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5" w:rsidRPr="004B7495" w:rsidRDefault="00B4325F" w:rsidP="004B7495">
      <w:pPr>
        <w:spacing w:before="40" w:after="0" w:line="276" w:lineRule="auto"/>
        <w:ind w:left="-6"/>
        <w:jc w:val="left"/>
        <w:rPr>
          <w:b/>
        </w:rPr>
      </w:pPr>
      <w:r>
        <w:rPr>
          <w:b/>
        </w:rPr>
        <w:t>Příloha 13b</w:t>
      </w:r>
      <w:r w:rsidR="007F2AD3">
        <w:rPr>
          <w:b/>
        </w:rPr>
        <w:t>) Metodiky KPSVL 3</w:t>
      </w:r>
      <w:r w:rsidR="005266A4">
        <w:rPr>
          <w:b/>
        </w:rPr>
        <w:t>.1</w:t>
      </w:r>
      <w:r w:rsidR="004B7495" w:rsidRPr="004B7495">
        <w:rPr>
          <w:b/>
        </w:rPr>
        <w:t xml:space="preserve"> – Potvrzení Odboru (Agentury) pro sociální začleňování o souladu projektu s Tematickým akčním plánem</w:t>
      </w:r>
      <w:r w:rsidR="007F2AD3">
        <w:rPr>
          <w:b/>
        </w:rPr>
        <w:t xml:space="preserve"> 3</w:t>
      </w:r>
      <w:r w:rsidR="00DD5243">
        <w:rPr>
          <w:b/>
        </w:rPr>
        <w:t>.1</w:t>
      </w:r>
    </w:p>
    <w:p w:rsidR="004B7495" w:rsidRDefault="004B7495" w:rsidP="004B7495">
      <w:pPr>
        <w:spacing w:before="40" w:after="0" w:line="276" w:lineRule="auto"/>
        <w:ind w:left="-6"/>
        <w:jc w:val="left"/>
        <w:rPr>
          <w:sz w:val="20"/>
          <w:szCs w:val="20"/>
        </w:rPr>
      </w:pPr>
    </w:p>
    <w:p w:rsidR="004B7495" w:rsidRDefault="004B7495" w:rsidP="004B7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Potvrzení Odboru (Agentury) pro sociální začleňování o souladu projektu s Tematickým akčním plánem </w:t>
      </w:r>
    </w:p>
    <w:p w:rsidR="004B7495" w:rsidRDefault="004B7495" w:rsidP="004B74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(VZOR)</w:t>
      </w:r>
    </w:p>
    <w:p w:rsidR="004B7495" w:rsidRDefault="004B7495" w:rsidP="004B7495">
      <w:pPr>
        <w:jc w:val="center"/>
        <w:rPr>
          <w:b/>
          <w:sz w:val="24"/>
          <w:szCs w:val="24"/>
        </w:rPr>
      </w:pP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Název projektu:</w:t>
      </w:r>
    </w:p>
    <w:p w:rsidR="004B7495" w:rsidRDefault="007F2AD3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Žadatel projektu3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Tematický akční plán obce/svazku obcí </w:t>
      </w:r>
      <w:r>
        <w:rPr>
          <w:sz w:val="20"/>
          <w:szCs w:val="20"/>
          <w:u w:val="single"/>
          <w:vertAlign w:val="superscript"/>
        </w:rPr>
        <w:footnoteReference w:id="1"/>
      </w:r>
      <w:r>
        <w:rPr>
          <w:sz w:val="20"/>
          <w:szCs w:val="20"/>
          <w:u w:val="single"/>
        </w:rPr>
        <w:t xml:space="preserve">  …… schválen dne…..</w:t>
      </w:r>
    </w:p>
    <w:tbl>
      <w:tblPr>
        <w:tblStyle w:val="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Souhrnné vyjádření: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 (Agentura) pro sociální začleňování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(uvést konkrétní regionální centrum)</w:t>
            </w:r>
            <w:r>
              <w:rPr>
                <w:sz w:val="20"/>
                <w:szCs w:val="20"/>
              </w:rPr>
              <w:t xml:space="preserve"> potvrzuje, že uvedený projekt </w:t>
            </w:r>
            <w:r>
              <w:rPr>
                <w:b/>
                <w:sz w:val="20"/>
                <w:szCs w:val="20"/>
                <w:u w:val="single"/>
              </w:rPr>
              <w:t>je v souladu/není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v souladu</w:t>
            </w:r>
            <w:r>
              <w:rPr>
                <w:sz w:val="20"/>
                <w:szCs w:val="20"/>
              </w:rPr>
              <w:t xml:space="preserve"> s Tematickým akčním plánem (TAP).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 ………………………………………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…………………………….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David Beňák, DiS.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ředitel odboru                    </w:t>
            </w:r>
          </w:p>
        </w:tc>
      </w:tr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4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  <w:u w:val="single"/>
              </w:rPr>
              <w:lastRenderedPageBreak/>
              <w:t>Konkrétní popis vazby projektu na TAP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3"/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</w:tc>
      </w:tr>
      <w:tr w:rsidR="004B7495" w:rsidTr="00A00222">
        <w:trPr>
          <w:trHeight w:val="21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Cíl/opatření/aktivita TAP: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Cíl/opatření/aktivita TAP: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reaguje činnostmi popsanými v klíčových aktivitách na potřeby cílové skupiny zmapované v TAP: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(např. konkrétní průřezové téma – participace, vazba na koncepci bydlení apod.):    </w:t>
            </w:r>
            <w:r>
              <w:rPr>
                <w:i/>
                <w:sz w:val="20"/>
                <w:szCs w:val="20"/>
              </w:rPr>
              <w:t xml:space="preserve">               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237"/>
      </w:tblGrid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Další komentáře k žádosti o podporu: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naplánovaná v TAP: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požadovaná v žádosti o podporu:</w:t>
            </w:r>
          </w:p>
        </w:tc>
      </w:tr>
      <w:tr w:rsidR="004B7495" w:rsidTr="00A00222">
        <w:trPr>
          <w:trHeight w:val="11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4B7495" w:rsidTr="00A00222"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4B7495" w:rsidTr="00A00222">
        <w:trPr>
          <w:trHeight w:val="13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2"/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3"/>
      </w:tblGrid>
      <w:tr w:rsidR="004B7495" w:rsidTr="00A00222">
        <w:trPr>
          <w:trHeight w:val="300"/>
        </w:trPr>
        <w:tc>
          <w:tcPr>
            <w:tcW w:w="9073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4B7495" w:rsidTr="00A00222">
        <w:trPr>
          <w:trHeight w:val="1680"/>
        </w:trPr>
        <w:tc>
          <w:tcPr>
            <w:tcW w:w="9073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>
              <w:rPr>
                <w:b/>
                <w:sz w:val="20"/>
                <w:szCs w:val="20"/>
              </w:rPr>
              <w:t>byla/nebyla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Popište výsledek tohoto projednání: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eastAsia="Times New Roman"/>
                <w:color w:val="000000"/>
              </w:rPr>
            </w:pPr>
          </w:p>
        </w:tc>
      </w:tr>
    </w:tbl>
    <w:p w:rsidR="00E47CA5" w:rsidRDefault="00E47CA5" w:rsidP="005266A4"/>
    <w:sectPr w:rsidR="00E47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0D" w:rsidRDefault="0050500D" w:rsidP="00357DAD">
      <w:pPr>
        <w:spacing w:before="0" w:after="0"/>
      </w:pPr>
      <w:r>
        <w:separator/>
      </w:r>
    </w:p>
  </w:endnote>
  <w:endnote w:type="continuationSeparator" w:id="0">
    <w:p w:rsidR="0050500D" w:rsidRDefault="0050500D" w:rsidP="00357D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66021"/>
      <w:docPartObj>
        <w:docPartGallery w:val="Page Numbers (Bottom of Page)"/>
        <w:docPartUnique/>
      </w:docPartObj>
    </w:sdtPr>
    <w:sdtEndPr/>
    <w:sdtContent>
      <w:p w:rsidR="004B7495" w:rsidRDefault="004B749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D16">
          <w:rPr>
            <w:noProof/>
          </w:rPr>
          <w:t>2</w:t>
        </w:r>
        <w:r>
          <w:fldChar w:fldCharType="end"/>
        </w:r>
      </w:p>
    </w:sdtContent>
  </w:sdt>
  <w:p w:rsidR="004B7495" w:rsidRDefault="004B74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0D" w:rsidRDefault="0050500D" w:rsidP="00357DAD">
      <w:pPr>
        <w:spacing w:before="0" w:after="0"/>
      </w:pPr>
      <w:r>
        <w:separator/>
      </w:r>
    </w:p>
  </w:footnote>
  <w:footnote w:type="continuationSeparator" w:id="0">
    <w:p w:rsidR="0050500D" w:rsidRDefault="0050500D" w:rsidP="00357DAD">
      <w:pPr>
        <w:spacing w:before="0" w:after="0"/>
      </w:pPr>
      <w:r>
        <w:continuationSeparator/>
      </w:r>
    </w:p>
  </w:footnote>
  <w:footnote w:id="1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Uveďte konkrétní název TAP obce/obcí, datum jeho schválení.</w:t>
      </w:r>
    </w:p>
  </w:footnote>
  <w:footnote w:id="2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  <w:footnote w:id="3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V rámci této části vyjádření</w:t>
      </w:r>
      <w:r>
        <w:rPr>
          <w:rFonts w:eastAsia="Times New Roman"/>
          <w:color w:val="000000"/>
          <w:sz w:val="20"/>
          <w:szCs w:val="20"/>
          <w:u w:val="single"/>
        </w:rPr>
        <w:t xml:space="preserve"> detailně popište</w:t>
      </w:r>
      <w:r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u w:val="single"/>
        </w:rPr>
        <w:t>konkrétní vazbu</w:t>
      </w:r>
      <w:r>
        <w:rPr>
          <w:rFonts w:eastAsia="Times New Roman"/>
          <w:color w:val="000000"/>
          <w:sz w:val="20"/>
          <w:szCs w:val="20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>
        <w:rPr>
          <w:rFonts w:eastAsia="Times New Roman"/>
          <w:color w:val="000000"/>
          <w:sz w:val="20"/>
          <w:szCs w:val="20"/>
          <w:u w:val="single"/>
        </w:rPr>
        <w:t>velikosti cílové skupiny</w:t>
      </w:r>
      <w:r>
        <w:rPr>
          <w:rFonts w:eastAsia="Times New Roman"/>
          <w:color w:val="000000"/>
          <w:sz w:val="20"/>
          <w:szCs w:val="20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  <w:r>
      <w:tab/>
    </w:r>
  </w:p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57DAD" w:rsidTr="00A00222">
      <w:tc>
        <w:tcPr>
          <w:tcW w:w="6345" w:type="dxa"/>
          <w:shd w:val="clear" w:color="auto" w:fill="auto"/>
        </w:tcPr>
        <w:p w:rsidR="00357DAD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357DAD" w:rsidRPr="0052334E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357DAD" w:rsidRDefault="00357DAD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70CFE688" wp14:editId="72CBF347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C"/>
    <w:rsid w:val="00114BA6"/>
    <w:rsid w:val="00357DAD"/>
    <w:rsid w:val="004B7495"/>
    <w:rsid w:val="0050500D"/>
    <w:rsid w:val="005266A4"/>
    <w:rsid w:val="005817EC"/>
    <w:rsid w:val="00620529"/>
    <w:rsid w:val="007F2AD3"/>
    <w:rsid w:val="008659F5"/>
    <w:rsid w:val="00875571"/>
    <w:rsid w:val="00AB713D"/>
    <w:rsid w:val="00B4325F"/>
    <w:rsid w:val="00CF3D16"/>
    <w:rsid w:val="00CF527C"/>
    <w:rsid w:val="00DD5243"/>
    <w:rsid w:val="00E02EC9"/>
    <w:rsid w:val="00E4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paragraph" w:styleId="Revize">
    <w:name w:val="Revision"/>
    <w:hidden/>
    <w:uiPriority w:val="99"/>
    <w:semiHidden/>
    <w:rsid w:val="00CF3D16"/>
    <w:pPr>
      <w:spacing w:after="0" w:line="240" w:lineRule="auto"/>
    </w:pPr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paragraph" w:styleId="Revize">
    <w:name w:val="Revision"/>
    <w:hidden/>
    <w:uiPriority w:val="99"/>
    <w:semiHidden/>
    <w:rsid w:val="00CF3D16"/>
    <w:pPr>
      <w:spacing w:after="0" w:line="240" w:lineRule="auto"/>
    </w:pPr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363</Words>
  <Characters>2146</Characters>
  <Application>Microsoft Office Word</Application>
  <DocSecurity>0</DocSecurity>
  <Lines>17</Lines>
  <Paragraphs>5</Paragraphs>
  <ScaleCrop>false</ScaleCrop>
  <Company>Úřad vlády ČR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16</cp:revision>
  <dcterms:created xsi:type="dcterms:W3CDTF">2019-05-05T15:58:00Z</dcterms:created>
  <dcterms:modified xsi:type="dcterms:W3CDTF">2019-05-06T21:11:00Z</dcterms:modified>
</cp:coreProperties>
</file>