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52" w:rsidRPr="00847FA7" w:rsidRDefault="00DF1352" w:rsidP="00034844">
      <w:pPr>
        <w:pStyle w:val="Nzev1"/>
        <w:outlineLvl w:val="0"/>
        <w:rPr>
          <w:noProof w:val="0"/>
        </w:rPr>
      </w:pPr>
      <w:bookmarkStart w:id="0" w:name="_GoBack"/>
      <w:bookmarkEnd w:id="0"/>
      <w:r w:rsidRPr="00847FA7">
        <w:rPr>
          <w:noProof w:val="0"/>
        </w:rPr>
        <w:t>Příloha č. 2</w:t>
      </w:r>
      <w:r w:rsidR="001F3E55" w:rsidRPr="00847FA7">
        <w:rPr>
          <w:noProof w:val="0"/>
        </w:rPr>
        <w:t>a</w:t>
      </w:r>
      <w:r w:rsidRPr="00847FA7">
        <w:rPr>
          <w:noProof w:val="0"/>
        </w:rPr>
        <w:t xml:space="preserve"> Metodiky Koordinovaného přístupu k sociálně vyloučeným lokalitám verze </w:t>
      </w:r>
      <w:r w:rsidR="00563E09" w:rsidRPr="00847FA7">
        <w:rPr>
          <w:noProof w:val="0"/>
        </w:rPr>
        <w:t>5</w:t>
      </w:r>
      <w:r w:rsidRPr="00847FA7">
        <w:rPr>
          <w:noProof w:val="0"/>
        </w:rPr>
        <w:t xml:space="preserve">.0 </w:t>
      </w:r>
    </w:p>
    <w:p w:rsidR="00194C34" w:rsidRPr="00847FA7" w:rsidRDefault="00F259DD" w:rsidP="00034844">
      <w:pPr>
        <w:pStyle w:val="Nzev"/>
        <w:pBdr>
          <w:bottom w:val="none" w:sz="0" w:space="0" w:color="auto"/>
        </w:pBdr>
        <w:spacing w:before="360" w:after="240" w:line="276" w:lineRule="auto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noProof w:val="0"/>
          <w:color w:val="auto"/>
          <w:spacing w:val="0"/>
          <w:kern w:val="0"/>
          <w:sz w:val="28"/>
          <w:szCs w:val="28"/>
          <w:u w:val="single"/>
        </w:rPr>
      </w:pPr>
      <w:r w:rsidRPr="00847FA7">
        <w:rPr>
          <w:rFonts w:ascii="Times New Roman" w:eastAsia="Times New Roman" w:hAnsi="Times New Roman" w:cs="Times New Roman"/>
          <w:b/>
          <w:noProof w:val="0"/>
          <w:color w:val="auto"/>
          <w:spacing w:val="0"/>
          <w:kern w:val="0"/>
          <w:sz w:val="28"/>
          <w:szCs w:val="28"/>
          <w:u w:val="single"/>
        </w:rPr>
        <w:t>Přihláška ke spolupráci s Agenturou pro sociální začleňování</w:t>
      </w:r>
    </w:p>
    <w:p w:rsidR="002E3947" w:rsidRPr="000C231F" w:rsidRDefault="00194C34" w:rsidP="00261060">
      <w:pPr>
        <w:pStyle w:val="Nzev2"/>
      </w:pPr>
      <w:r w:rsidRPr="000C231F">
        <w:t>(VZOR)</w:t>
      </w:r>
    </w:p>
    <w:p w:rsidR="00B46A75" w:rsidRDefault="00B46A75" w:rsidP="00261060">
      <w:pPr>
        <w:pStyle w:val="Nzev2"/>
      </w:pPr>
      <w:r w:rsidRPr="000C231F">
        <w:t xml:space="preserve">verze </w:t>
      </w:r>
      <w:r w:rsidR="002079AC" w:rsidRPr="000C231F">
        <w:t>5</w:t>
      </w:r>
      <w:r w:rsidRPr="000C231F">
        <w:t>.0</w:t>
      </w:r>
    </w:p>
    <w:p w:rsidR="00073F91" w:rsidRPr="000C231F" w:rsidRDefault="00073F91" w:rsidP="00261060">
      <w:pPr>
        <w:pStyle w:val="Nzev2"/>
      </w:pPr>
    </w:p>
    <w:p w:rsidR="005F325F" w:rsidRPr="00DA4609" w:rsidRDefault="00B46A75" w:rsidP="00034844">
      <w:r w:rsidRPr="00DA4609">
        <w:t>Název</w:t>
      </w:r>
      <w:r w:rsidR="00F259DD" w:rsidRPr="00DA4609">
        <w:t xml:space="preserve"> uchazeče</w:t>
      </w:r>
      <w:r w:rsidR="001F0A84" w:rsidRPr="00DA4609">
        <w:t xml:space="preserve"> (lokality)</w:t>
      </w:r>
      <w:r w:rsidR="00F259DD" w:rsidRPr="00DA4609">
        <w:t>:</w:t>
      </w:r>
    </w:p>
    <w:p w:rsidR="001F0A84" w:rsidRDefault="001F0A84" w:rsidP="00034844">
      <w:r w:rsidRPr="00DA4609">
        <w:rPr>
          <w:highlight w:val="yellow"/>
        </w:rPr>
        <w:t>Obec/svazek obcí:</w:t>
      </w:r>
      <w:r w:rsidR="007F03A4" w:rsidRPr="00DA4609">
        <w:rPr>
          <w:rStyle w:val="Znakapoznpodarou"/>
          <w:sz w:val="24"/>
          <w:szCs w:val="24"/>
        </w:rPr>
        <w:footnoteReference w:id="2"/>
      </w:r>
    </w:p>
    <w:p w:rsidR="00073F91" w:rsidRPr="00DA4609" w:rsidRDefault="00073F91" w:rsidP="00034844"/>
    <w:p w:rsidR="00D27D99" w:rsidRPr="00DA4609" w:rsidRDefault="00D27D99" w:rsidP="00034844">
      <w:r w:rsidRPr="00DA4609">
        <w:t xml:space="preserve">Sociálně vyloučené lokality na území </w:t>
      </w:r>
      <w:r w:rsidRPr="00DA4609">
        <w:rPr>
          <w:highlight w:val="yellow"/>
        </w:rPr>
        <w:t>obce</w:t>
      </w:r>
      <w:r w:rsidR="00FB3B5E" w:rsidRPr="00DA4609">
        <w:rPr>
          <w:highlight w:val="yellow"/>
        </w:rPr>
        <w:t>/svazku obcí</w:t>
      </w:r>
      <w:r w:rsidR="00034844">
        <w:t xml:space="preserve"> </w:t>
      </w:r>
      <w:r w:rsidRPr="00DA4609">
        <w:t>jsou uvedeny ve studii:</w:t>
      </w:r>
      <w:r w:rsidR="00C86506" w:rsidRPr="00C86506">
        <w:rPr>
          <w:rStyle w:val="Znakapoznpodarou"/>
        </w:rPr>
        <w:t xml:space="preserve"> </w:t>
      </w:r>
      <w:r w:rsidR="00C86506">
        <w:rPr>
          <w:rStyle w:val="Znakapoznpodarou"/>
        </w:rPr>
        <w:footnoteReference w:id="3"/>
      </w:r>
      <w:r w:rsidRPr="00DA4609">
        <w:t xml:space="preserve"> </w:t>
      </w:r>
    </w:p>
    <w:p w:rsidR="00073F91" w:rsidRDefault="00073F91" w:rsidP="00034844"/>
    <w:p w:rsidR="005F325F" w:rsidRPr="00DA4609" w:rsidRDefault="00F259DD" w:rsidP="00034844">
      <w:r w:rsidRPr="00DA4609">
        <w:t>Jméno starosty/starostky</w:t>
      </w:r>
      <w:r w:rsidR="001F0A84" w:rsidRPr="00DA4609">
        <w:rPr>
          <w:rStyle w:val="Znakapoznpodarou"/>
          <w:sz w:val="24"/>
          <w:szCs w:val="24"/>
        </w:rPr>
        <w:footnoteReference w:id="4"/>
      </w:r>
      <w:r w:rsidRPr="00DA4609">
        <w:t>:</w:t>
      </w:r>
    </w:p>
    <w:p w:rsidR="005F325F" w:rsidRPr="00DA4609" w:rsidRDefault="00F259DD" w:rsidP="00034844">
      <w:r w:rsidRPr="00DA4609">
        <w:t>Kontaktní osoba</w:t>
      </w:r>
      <w:r w:rsidR="00E20B71" w:rsidRPr="00DA4609">
        <w:t>:</w:t>
      </w:r>
    </w:p>
    <w:p w:rsidR="005F325F" w:rsidRPr="00DA4609" w:rsidRDefault="00F259DD" w:rsidP="00034844">
      <w:r w:rsidRPr="00DA4609">
        <w:t>Telefon:</w:t>
      </w:r>
    </w:p>
    <w:p w:rsidR="00F259DD" w:rsidRPr="00DA4609" w:rsidRDefault="00073F91" w:rsidP="00034844">
      <w:r>
        <w:t>E-m</w:t>
      </w:r>
      <w:r w:rsidR="00F259DD" w:rsidRPr="00DA4609">
        <w:t>ail:</w:t>
      </w:r>
    </w:p>
    <w:p w:rsidR="00073F91" w:rsidRDefault="00073F91" w:rsidP="00034844"/>
    <w:p w:rsidR="00F259DD" w:rsidRDefault="00F259DD" w:rsidP="00034844">
      <w:r w:rsidRPr="00DA4609">
        <w:t xml:space="preserve">Datum schválení přihlášky </w:t>
      </w:r>
      <w:r w:rsidR="00306DFC" w:rsidRPr="00DA4609">
        <w:rPr>
          <w:highlight w:val="yellow"/>
        </w:rPr>
        <w:t>z</w:t>
      </w:r>
      <w:r w:rsidR="001F0A84" w:rsidRPr="00DA4609">
        <w:rPr>
          <w:highlight w:val="yellow"/>
        </w:rPr>
        <w:t>astupitelstvem</w:t>
      </w:r>
      <w:r w:rsidR="00DA4609" w:rsidRPr="00DA4609">
        <w:rPr>
          <w:highlight w:val="yellow"/>
        </w:rPr>
        <w:t xml:space="preserve">/zastupitelstvy </w:t>
      </w:r>
      <w:r w:rsidR="001F0A84" w:rsidRPr="00DA4609">
        <w:rPr>
          <w:highlight w:val="yellow"/>
        </w:rPr>
        <w:t>obce/obcí</w:t>
      </w:r>
      <w:r w:rsidRPr="00DA4609">
        <w:rPr>
          <w:highlight w:val="yellow"/>
        </w:rPr>
        <w:t>:</w:t>
      </w:r>
    </w:p>
    <w:p w:rsidR="00CF71AB" w:rsidRPr="008C4B2B" w:rsidRDefault="00CF71AB" w:rsidP="00034844">
      <w:r w:rsidRPr="008C4B2B">
        <w:t>Datum projednání přihlášky s krajským koordinátorem pro romské záležitosti:</w:t>
      </w:r>
    </w:p>
    <w:p w:rsidR="00073F91" w:rsidRDefault="00073F91" w:rsidP="00261060"/>
    <w:p w:rsidR="00FB3B5E" w:rsidRPr="00DA4609" w:rsidRDefault="00A25B95" w:rsidP="00261060">
      <w:r w:rsidRPr="00DA4609">
        <w:t>Příloh</w:t>
      </w:r>
      <w:r w:rsidR="00FB3B5E" w:rsidRPr="00DA4609">
        <w:t>y</w:t>
      </w:r>
      <w:r w:rsidR="00FB3B5E" w:rsidRPr="00DA4609">
        <w:rPr>
          <w:rStyle w:val="Znakapoznpodarou"/>
          <w:sz w:val="24"/>
          <w:szCs w:val="24"/>
        </w:rPr>
        <w:footnoteReference w:id="5"/>
      </w:r>
      <w:r w:rsidRPr="00DA4609">
        <w:t xml:space="preserve">: </w:t>
      </w:r>
    </w:p>
    <w:p w:rsidR="00A25B95" w:rsidRPr="00AD5CCA" w:rsidRDefault="00034844" w:rsidP="00034844">
      <w:pPr>
        <w:pStyle w:val="Odstavecseseznamem-pouze1rove"/>
      </w:pPr>
      <w:r>
        <w:t>K</w:t>
      </w:r>
      <w:r w:rsidR="00A25B95" w:rsidRPr="00AD5CCA">
        <w:t>opie relevantního usnesení zastupitelstva či výpis z</w:t>
      </w:r>
      <w:r w:rsidR="001B4E8C">
        <w:t> </w:t>
      </w:r>
      <w:r w:rsidR="00A25B95" w:rsidRPr="00AD5CCA">
        <w:t>něj</w:t>
      </w:r>
      <w:r w:rsidR="001B4E8C">
        <w:t>;</w:t>
      </w:r>
      <w:r w:rsidR="00A25B95" w:rsidRPr="00AD5CCA">
        <w:t xml:space="preserve"> </w:t>
      </w:r>
    </w:p>
    <w:p w:rsidR="00DD3B47" w:rsidRPr="00AD5CCA" w:rsidRDefault="00DD3B47" w:rsidP="00261060">
      <w:pPr>
        <w:pStyle w:val="Odstavecseseznamem-pouze1rove"/>
      </w:pPr>
      <w:r w:rsidRPr="00AD5CCA">
        <w:t>Dotazník pro obce</w:t>
      </w:r>
      <w:r w:rsidR="00F36792">
        <w:t xml:space="preserve">, </w:t>
      </w:r>
      <w:r w:rsidR="00034844">
        <w:t>Z</w:t>
      </w:r>
      <w:r w:rsidR="00F36792" w:rsidRPr="00B63D78">
        <w:t>áměr prointegračních aktivit</w:t>
      </w:r>
      <w:r w:rsidRPr="00AD5CCA">
        <w:t xml:space="preserve"> (</w:t>
      </w:r>
      <w:r w:rsidR="00B71389">
        <w:t>p</w:t>
      </w:r>
      <w:r w:rsidRPr="00AD5CCA">
        <w:t xml:space="preserve">říloha </w:t>
      </w:r>
      <w:r w:rsidR="00B71389">
        <w:t xml:space="preserve">č. </w:t>
      </w:r>
      <w:r w:rsidRPr="00AD5CCA">
        <w:t>2b Metodiky KPSVL verze 5.0)</w:t>
      </w:r>
      <w:r w:rsidR="001B4E8C">
        <w:t>;</w:t>
      </w:r>
    </w:p>
    <w:p w:rsidR="00DD3B47" w:rsidRPr="00AD5CCA" w:rsidRDefault="00DD3B47" w:rsidP="00261060">
      <w:pPr>
        <w:pStyle w:val="Odstavecseseznamem-pouze1rove"/>
      </w:pPr>
      <w:r w:rsidRPr="00AD5CCA">
        <w:t>Jádrové ukazatele pro identifikaci míry sociálního vyloučení (</w:t>
      </w:r>
      <w:r w:rsidR="00B71389">
        <w:t>p</w:t>
      </w:r>
      <w:r w:rsidR="00073F91">
        <w:t xml:space="preserve">říloha </w:t>
      </w:r>
      <w:r w:rsidR="00B71389">
        <w:t xml:space="preserve">č. </w:t>
      </w:r>
      <w:r w:rsidR="00073F91">
        <w:t xml:space="preserve">8a Metodiky KPSVL </w:t>
      </w:r>
      <w:r w:rsidRPr="00AD5CCA">
        <w:t>5.0)</w:t>
      </w:r>
      <w:r w:rsidR="001B4E8C">
        <w:t>;</w:t>
      </w:r>
      <w:r w:rsidRPr="00AD5CCA">
        <w:t xml:space="preserve"> </w:t>
      </w:r>
    </w:p>
    <w:p w:rsidR="00DD3B47" w:rsidRPr="00AD5CCA" w:rsidRDefault="00DD3B47" w:rsidP="00261060">
      <w:pPr>
        <w:pStyle w:val="Odstavecseseznamem-pouze1rove"/>
      </w:pPr>
      <w:r w:rsidRPr="00AD5CCA">
        <w:t>Jádrové ukazatele popisující stav místní vzdělávací soustavy (</w:t>
      </w:r>
      <w:r w:rsidR="00B71389">
        <w:t>p</w:t>
      </w:r>
      <w:r w:rsidR="00073F91">
        <w:t xml:space="preserve">říloha </w:t>
      </w:r>
      <w:r w:rsidR="00B71389">
        <w:t xml:space="preserve">č. </w:t>
      </w:r>
      <w:r w:rsidR="00073F91">
        <w:t>8b Metodiky KPSVL 5</w:t>
      </w:r>
      <w:r w:rsidRPr="00AD5CCA">
        <w:t>.0)</w:t>
      </w:r>
      <w:r w:rsidR="001B4E8C">
        <w:t>;</w:t>
      </w:r>
      <w:r w:rsidRPr="00AD5CCA">
        <w:t xml:space="preserve"> </w:t>
      </w:r>
    </w:p>
    <w:p w:rsidR="00F259DD" w:rsidRPr="00AD5CCA" w:rsidRDefault="00FB3B5E" w:rsidP="001B4E8C">
      <w:pPr>
        <w:pStyle w:val="Odstavecseseznamem-pouze1rove"/>
      </w:pPr>
      <w:r w:rsidRPr="00AD5CCA">
        <w:t>Memorandum</w:t>
      </w:r>
      <w:r w:rsidR="00170D24" w:rsidRPr="00AD5CCA">
        <w:t xml:space="preserve"> o spolupráci</w:t>
      </w:r>
      <w:r w:rsidR="00073F91">
        <w:t xml:space="preserve"> </w:t>
      </w:r>
      <w:r w:rsidR="00EB79C8" w:rsidRPr="00AD5CCA">
        <w:t>(</w:t>
      </w:r>
      <w:r w:rsidR="00B71389">
        <w:t>p</w:t>
      </w:r>
      <w:r w:rsidR="00EB79C8" w:rsidRPr="00AD5CCA">
        <w:t xml:space="preserve">říloha </w:t>
      </w:r>
      <w:r w:rsidR="00B71389">
        <w:t xml:space="preserve">č. </w:t>
      </w:r>
      <w:r w:rsidR="00EB79C8" w:rsidRPr="00AD5CCA">
        <w:t xml:space="preserve">3 Metodiky KPSVL verze </w:t>
      </w:r>
      <w:r w:rsidR="00170D24" w:rsidRPr="00AD5CCA">
        <w:t>5</w:t>
      </w:r>
      <w:r w:rsidR="00EB79C8" w:rsidRPr="00AD5CCA">
        <w:t>.0)</w:t>
      </w:r>
      <w:r w:rsidR="00F36792">
        <w:t xml:space="preserve"> včetně všech příloh</w:t>
      </w:r>
      <w:r w:rsidR="001B4E8C">
        <w:t>.</w:t>
      </w:r>
    </w:p>
    <w:sectPr w:rsidR="00F259DD" w:rsidRPr="00AD5CCA" w:rsidSect="009C095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26" w:rsidRDefault="00A50F26" w:rsidP="00261060">
      <w:r>
        <w:separator/>
      </w:r>
    </w:p>
  </w:endnote>
  <w:endnote w:type="continuationSeparator" w:id="0">
    <w:p w:rsidR="00A50F26" w:rsidRDefault="00A50F26" w:rsidP="00261060">
      <w:r>
        <w:continuationSeparator/>
      </w:r>
    </w:p>
  </w:endnote>
  <w:endnote w:type="continuationNotice" w:id="1">
    <w:p w:rsidR="00A50F26" w:rsidRDefault="00A50F26" w:rsidP="00261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808565"/>
      <w:docPartObj>
        <w:docPartGallery w:val="Page Numbers (Bottom of Page)"/>
        <w:docPartUnique/>
      </w:docPartObj>
    </w:sdtPr>
    <w:sdtEndPr/>
    <w:sdtContent>
      <w:p w:rsidR="00FA4D68" w:rsidRPr="000D60FE" w:rsidRDefault="00E0207E" w:rsidP="0032540E">
        <w:pPr>
          <w:pStyle w:val="slostrnky"/>
          <w:spacing w:line="240" w:lineRule="auto"/>
        </w:pPr>
        <w:r w:rsidRPr="00261060">
          <w:fldChar w:fldCharType="begin"/>
        </w:r>
        <w:r w:rsidR="00FA4D68" w:rsidRPr="00261060">
          <w:instrText>PAGE   \* MERGEFORMAT</w:instrText>
        </w:r>
        <w:r w:rsidRPr="00261060">
          <w:fldChar w:fldCharType="separate"/>
        </w:r>
        <w:r w:rsidR="00D05348">
          <w:rPr>
            <w:noProof/>
          </w:rPr>
          <w:t>1</w:t>
        </w:r>
        <w:r w:rsidRPr="00261060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26" w:rsidRDefault="00A50F26" w:rsidP="00261060">
      <w:r>
        <w:separator/>
      </w:r>
    </w:p>
  </w:footnote>
  <w:footnote w:type="continuationSeparator" w:id="0">
    <w:p w:rsidR="00A50F26" w:rsidRDefault="00A50F26" w:rsidP="00261060">
      <w:r>
        <w:continuationSeparator/>
      </w:r>
    </w:p>
  </w:footnote>
  <w:footnote w:type="continuationNotice" w:id="1">
    <w:p w:rsidR="00A50F26" w:rsidRDefault="00A50F26" w:rsidP="00261060"/>
  </w:footnote>
  <w:footnote w:id="2">
    <w:p w:rsidR="00DA4609" w:rsidRPr="00034844" w:rsidRDefault="007F03A4" w:rsidP="00034844">
      <w:pPr>
        <w:pStyle w:val="Textpoznpodarou"/>
        <w:spacing w:after="60"/>
        <w:rPr>
          <w:rStyle w:val="Znakapoznpodarou"/>
        </w:rPr>
      </w:pPr>
      <w:r w:rsidRPr="00034844">
        <w:rPr>
          <w:rStyle w:val="Znakapoznpodarou"/>
        </w:rPr>
        <w:footnoteRef/>
      </w:r>
      <w:r w:rsidRPr="00034844">
        <w:rPr>
          <w:rStyle w:val="Znakapoznpodarou"/>
        </w:rPr>
        <w:t xml:space="preserve"> </w:t>
      </w:r>
      <w:r w:rsidR="00C8100C">
        <w:t>V označenýc</w:t>
      </w:r>
      <w:r w:rsidR="00884B43">
        <w:t>h</w:t>
      </w:r>
      <w:r w:rsidR="00C8100C">
        <w:t xml:space="preserve"> pasážích</w:t>
      </w:r>
      <w:r w:rsidRPr="00034844">
        <w:t xml:space="preserve"> vyberte konkrétní variantu</w:t>
      </w:r>
      <w:r w:rsidRPr="00034844">
        <w:rPr>
          <w:rStyle w:val="Znakapoznpodarou"/>
          <w:vertAlign w:val="baseline"/>
        </w:rPr>
        <w:t>.</w:t>
      </w:r>
      <w:r w:rsidRPr="00034844">
        <w:rPr>
          <w:rStyle w:val="Znakapoznpodarou"/>
        </w:rPr>
        <w:t xml:space="preserve"> </w:t>
      </w:r>
    </w:p>
  </w:footnote>
  <w:footnote w:id="3">
    <w:p w:rsidR="00C86506" w:rsidRDefault="00C86506" w:rsidP="00FA32CD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Pokud obec není uvedena ve studii GAC (</w:t>
      </w:r>
      <w:hyperlink r:id="rId1" w:history="1">
        <w:r w:rsidRPr="00B0425E">
          <w:rPr>
            <w:rStyle w:val="Hypertextovodkaz"/>
          </w:rPr>
          <w:t>http://www.esfcr.cz/mapa-svl-2015/?page=1</w:t>
        </w:r>
      </w:hyperlink>
      <w:r w:rsidRPr="00BD1453">
        <w:rPr>
          <w:rStyle w:val="Znakapoznpodarou"/>
          <w:vertAlign w:val="baseline"/>
        </w:rPr>
        <w:t>), je třeba přiložit k přihlášce studii dokazující existenci SVL na území obce.</w:t>
      </w:r>
    </w:p>
  </w:footnote>
  <w:footnote w:id="4">
    <w:p w:rsidR="007D2741" w:rsidRPr="00034844" w:rsidRDefault="001F0A84" w:rsidP="00034844">
      <w:pPr>
        <w:pStyle w:val="Textpoznpodarou"/>
        <w:spacing w:after="60"/>
        <w:rPr>
          <w:rStyle w:val="Znakapoznpodarou"/>
        </w:rPr>
      </w:pPr>
      <w:r w:rsidRPr="00034844">
        <w:rPr>
          <w:rStyle w:val="Znakapoznpodarou"/>
        </w:rPr>
        <w:footnoteRef/>
      </w:r>
      <w:r w:rsidR="00034844" w:rsidRPr="00034844">
        <w:rPr>
          <w:rStyle w:val="Znakapoznpodarou"/>
        </w:rPr>
        <w:t xml:space="preserve"> </w:t>
      </w:r>
      <w:r w:rsidR="00770B93" w:rsidRPr="00034844">
        <w:rPr>
          <w:rStyle w:val="Znakapoznpodarou"/>
          <w:vertAlign w:val="baseline"/>
        </w:rPr>
        <w:t>V případě</w:t>
      </w:r>
      <w:r w:rsidRPr="00034844">
        <w:rPr>
          <w:rStyle w:val="Znakapoznpodarou"/>
          <w:vertAlign w:val="baseline"/>
        </w:rPr>
        <w:t xml:space="preserve"> svazku obcí je uveden seznam všech obcí</w:t>
      </w:r>
      <w:r w:rsidR="00FC05AF">
        <w:rPr>
          <w:rStyle w:val="Znakapoznpodarou"/>
          <w:vertAlign w:val="baseline"/>
        </w:rPr>
        <w:t xml:space="preserve"> včetně jmen starostek/starostů</w:t>
      </w:r>
      <w:r w:rsidR="007F03A4" w:rsidRPr="00034844">
        <w:rPr>
          <w:rStyle w:val="Znakapoznpodarou"/>
          <w:vertAlign w:val="baseline"/>
        </w:rPr>
        <w:t>.</w:t>
      </w:r>
    </w:p>
  </w:footnote>
  <w:footnote w:id="5">
    <w:p w:rsidR="00FB3B5E" w:rsidRPr="00EB79C8" w:rsidRDefault="00FB3B5E" w:rsidP="00892768">
      <w:pPr>
        <w:pStyle w:val="Textpoznpodarou"/>
        <w:spacing w:after="60"/>
      </w:pPr>
      <w:r w:rsidRPr="00034844">
        <w:rPr>
          <w:rStyle w:val="Znakapoznpodarou"/>
        </w:rPr>
        <w:footnoteRef/>
      </w:r>
      <w:r w:rsidR="00034844" w:rsidRPr="00034844">
        <w:rPr>
          <w:rFonts w:eastAsiaTheme="minorHAnsi"/>
        </w:rPr>
        <w:t xml:space="preserve"> </w:t>
      </w:r>
      <w:r w:rsidR="00770B93" w:rsidRPr="00034844">
        <w:rPr>
          <w:rStyle w:val="Znakapoznpodarou"/>
          <w:rFonts w:eastAsiaTheme="minorHAnsi"/>
          <w:vertAlign w:val="baseline"/>
        </w:rPr>
        <w:t xml:space="preserve">V případě </w:t>
      </w:r>
      <w:r w:rsidRPr="00034844">
        <w:rPr>
          <w:rStyle w:val="Znakapoznpodarou"/>
          <w:rFonts w:eastAsiaTheme="minorHAnsi"/>
          <w:vertAlign w:val="baseline"/>
        </w:rPr>
        <w:t xml:space="preserve">svazku obcí jsou </w:t>
      </w:r>
      <w:r w:rsidR="00770B93" w:rsidRPr="00034844">
        <w:rPr>
          <w:rStyle w:val="Znakapoznpodarou"/>
          <w:rFonts w:eastAsiaTheme="minorHAnsi"/>
          <w:vertAlign w:val="baseline"/>
        </w:rPr>
        <w:t xml:space="preserve">přílohy přihlášky </w:t>
      </w:r>
      <w:r w:rsidRPr="00034844">
        <w:rPr>
          <w:rStyle w:val="Znakapoznpodarou"/>
          <w:rFonts w:eastAsiaTheme="minorHAnsi"/>
          <w:vertAlign w:val="baseline"/>
        </w:rPr>
        <w:t>doloženy za každou obec zvlášť</w:t>
      </w:r>
      <w:r w:rsidR="00DD6545">
        <w:rPr>
          <w:rStyle w:val="Znakapoznpodarou"/>
          <w:rFonts w:eastAsiaTheme="minorHAnsi"/>
          <w:vertAlign w:val="baseline"/>
        </w:rPr>
        <w:t>.</w:t>
      </w:r>
      <w:r w:rsidR="00DD3B47" w:rsidRPr="00034844">
        <w:rPr>
          <w:rStyle w:val="Znakapoznpodarou"/>
          <w:rFonts w:eastAsiaTheme="minorHAnsi"/>
          <w:vertAlign w:val="baseline"/>
        </w:rPr>
        <w:t xml:space="preserve"> Přihláška ke spolupráci s Agenturou pro sociální začleňování (</w:t>
      </w:r>
      <w:r w:rsidR="00B71389">
        <w:rPr>
          <w:rFonts w:eastAsiaTheme="minorHAnsi"/>
        </w:rPr>
        <w:t>p</w:t>
      </w:r>
      <w:r w:rsidR="00DD3B47" w:rsidRPr="00034844">
        <w:rPr>
          <w:rStyle w:val="Znakapoznpodarou"/>
          <w:rFonts w:eastAsiaTheme="minorHAnsi"/>
          <w:vertAlign w:val="baseline"/>
        </w:rPr>
        <w:t>říloha č. 2a Metodiky Koordinovaného přístupu k sociálně vyloučeným lokalitám verze 5.0) je podána společně za svazek obcí.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A4A" w:rsidRPr="00261060" w:rsidRDefault="00183D0D" w:rsidP="00261060">
    <w:r w:rsidRPr="00261060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-173355</wp:posOffset>
          </wp:positionV>
          <wp:extent cx="1902460" cy="499110"/>
          <wp:effectExtent l="19050" t="0" r="254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73D11"/>
    <w:multiLevelType w:val="hybridMultilevel"/>
    <w:tmpl w:val="53EE6406"/>
    <w:lvl w:ilvl="0" w:tplc="C7EAD88A">
      <w:start w:val="1"/>
      <w:numFmt w:val="bullet"/>
      <w:pStyle w:val="Odstavecseseznamem-pouze1rov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5A1898"/>
    <w:multiLevelType w:val="hybridMultilevel"/>
    <w:tmpl w:val="50984B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B92645"/>
    <w:multiLevelType w:val="hybridMultilevel"/>
    <w:tmpl w:val="52589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D"/>
    <w:rsid w:val="00014C1A"/>
    <w:rsid w:val="00034844"/>
    <w:rsid w:val="0004515C"/>
    <w:rsid w:val="000649D1"/>
    <w:rsid w:val="00073F91"/>
    <w:rsid w:val="0008479E"/>
    <w:rsid w:val="00090C1E"/>
    <w:rsid w:val="000C231F"/>
    <w:rsid w:val="000D075F"/>
    <w:rsid w:val="000D60FE"/>
    <w:rsid w:val="00170D24"/>
    <w:rsid w:val="00182C36"/>
    <w:rsid w:val="00183D0D"/>
    <w:rsid w:val="00191ED4"/>
    <w:rsid w:val="00194C34"/>
    <w:rsid w:val="001B4E8C"/>
    <w:rsid w:val="001C0A11"/>
    <w:rsid w:val="001C3443"/>
    <w:rsid w:val="001F0A84"/>
    <w:rsid w:val="001F3E55"/>
    <w:rsid w:val="00206B0C"/>
    <w:rsid w:val="002079AC"/>
    <w:rsid w:val="00241DDF"/>
    <w:rsid w:val="00256357"/>
    <w:rsid w:val="00261060"/>
    <w:rsid w:val="002664B8"/>
    <w:rsid w:val="002678D1"/>
    <w:rsid w:val="00292A1B"/>
    <w:rsid w:val="002B0F38"/>
    <w:rsid w:val="002E3947"/>
    <w:rsid w:val="00306DFC"/>
    <w:rsid w:val="0032540E"/>
    <w:rsid w:val="00351441"/>
    <w:rsid w:val="0038502D"/>
    <w:rsid w:val="003A020B"/>
    <w:rsid w:val="003A5B19"/>
    <w:rsid w:val="00416693"/>
    <w:rsid w:val="00425D4C"/>
    <w:rsid w:val="00435FBF"/>
    <w:rsid w:val="004522B9"/>
    <w:rsid w:val="004A3B96"/>
    <w:rsid w:val="004F1F13"/>
    <w:rsid w:val="00516820"/>
    <w:rsid w:val="00561336"/>
    <w:rsid w:val="00563E09"/>
    <w:rsid w:val="005812B7"/>
    <w:rsid w:val="005C458E"/>
    <w:rsid w:val="005E4927"/>
    <w:rsid w:val="005F325F"/>
    <w:rsid w:val="00613827"/>
    <w:rsid w:val="0061665B"/>
    <w:rsid w:val="00681427"/>
    <w:rsid w:val="00695521"/>
    <w:rsid w:val="00701574"/>
    <w:rsid w:val="0070383A"/>
    <w:rsid w:val="00711A18"/>
    <w:rsid w:val="00767FB0"/>
    <w:rsid w:val="00770B93"/>
    <w:rsid w:val="007D2741"/>
    <w:rsid w:val="007F03A4"/>
    <w:rsid w:val="00802D71"/>
    <w:rsid w:val="00815C36"/>
    <w:rsid w:val="00840191"/>
    <w:rsid w:val="00847FA7"/>
    <w:rsid w:val="00860BD9"/>
    <w:rsid w:val="0086446F"/>
    <w:rsid w:val="0086799F"/>
    <w:rsid w:val="00880017"/>
    <w:rsid w:val="00880070"/>
    <w:rsid w:val="00884B43"/>
    <w:rsid w:val="00892768"/>
    <w:rsid w:val="00895ADC"/>
    <w:rsid w:val="008A3069"/>
    <w:rsid w:val="008D335E"/>
    <w:rsid w:val="008D7727"/>
    <w:rsid w:val="008E00B9"/>
    <w:rsid w:val="0090370D"/>
    <w:rsid w:val="009645ED"/>
    <w:rsid w:val="00987637"/>
    <w:rsid w:val="009C095F"/>
    <w:rsid w:val="009D57CA"/>
    <w:rsid w:val="00A13FB5"/>
    <w:rsid w:val="00A25B95"/>
    <w:rsid w:val="00A50F26"/>
    <w:rsid w:val="00A7366A"/>
    <w:rsid w:val="00AC1AD7"/>
    <w:rsid w:val="00AD5CCA"/>
    <w:rsid w:val="00AE50F8"/>
    <w:rsid w:val="00AF536E"/>
    <w:rsid w:val="00B21D12"/>
    <w:rsid w:val="00B23083"/>
    <w:rsid w:val="00B428CE"/>
    <w:rsid w:val="00B46A75"/>
    <w:rsid w:val="00B63D78"/>
    <w:rsid w:val="00B71389"/>
    <w:rsid w:val="00B90305"/>
    <w:rsid w:val="00B91CF5"/>
    <w:rsid w:val="00BA59C2"/>
    <w:rsid w:val="00BA5A4A"/>
    <w:rsid w:val="00BA7AB2"/>
    <w:rsid w:val="00BD1453"/>
    <w:rsid w:val="00C06940"/>
    <w:rsid w:val="00C231E4"/>
    <w:rsid w:val="00C251EB"/>
    <w:rsid w:val="00C807B4"/>
    <w:rsid w:val="00C8100C"/>
    <w:rsid w:val="00C86506"/>
    <w:rsid w:val="00CA395A"/>
    <w:rsid w:val="00CA68B4"/>
    <w:rsid w:val="00CC0CAF"/>
    <w:rsid w:val="00CE56DE"/>
    <w:rsid w:val="00CF71AB"/>
    <w:rsid w:val="00D01E84"/>
    <w:rsid w:val="00D05348"/>
    <w:rsid w:val="00D210F1"/>
    <w:rsid w:val="00D27D99"/>
    <w:rsid w:val="00D86360"/>
    <w:rsid w:val="00D972F1"/>
    <w:rsid w:val="00DA4609"/>
    <w:rsid w:val="00DC3371"/>
    <w:rsid w:val="00DD3B47"/>
    <w:rsid w:val="00DD6545"/>
    <w:rsid w:val="00DE0E58"/>
    <w:rsid w:val="00DE3D70"/>
    <w:rsid w:val="00DE6255"/>
    <w:rsid w:val="00DF1352"/>
    <w:rsid w:val="00E0207E"/>
    <w:rsid w:val="00E20B71"/>
    <w:rsid w:val="00E267EE"/>
    <w:rsid w:val="00E81778"/>
    <w:rsid w:val="00E90FB3"/>
    <w:rsid w:val="00EB79C8"/>
    <w:rsid w:val="00EC252C"/>
    <w:rsid w:val="00F259DD"/>
    <w:rsid w:val="00F36792"/>
    <w:rsid w:val="00F375CA"/>
    <w:rsid w:val="00F62C48"/>
    <w:rsid w:val="00F83559"/>
    <w:rsid w:val="00F87C9E"/>
    <w:rsid w:val="00FA32CD"/>
    <w:rsid w:val="00FA4D68"/>
    <w:rsid w:val="00FB3B5E"/>
    <w:rsid w:val="00FB59CA"/>
    <w:rsid w:val="00FC05AF"/>
    <w:rsid w:val="00FC3E15"/>
    <w:rsid w:val="00FC5289"/>
    <w:rsid w:val="00FD7572"/>
    <w:rsid w:val="00FE3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1060"/>
    <w:pPr>
      <w:spacing w:after="120"/>
      <w:jc w:val="both"/>
    </w:pPr>
    <w:rPr>
      <w:rFonts w:ascii="Times New Roman" w:eastAsia="Times New Roman" w:hAnsi="Times New Roman" w:cs="Times New Roman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3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4A"/>
  </w:style>
  <w:style w:type="paragraph" w:styleId="Zpat">
    <w:name w:val="footer"/>
    <w:basedOn w:val="Normln"/>
    <w:link w:val="Zpat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4A"/>
  </w:style>
  <w:style w:type="paragraph" w:customStyle="1" w:styleId="Nzev1">
    <w:name w:val="Název 1"/>
    <w:basedOn w:val="Normln"/>
    <w:link w:val="Nzev1Char"/>
    <w:qFormat/>
    <w:rsid w:val="000C231F"/>
    <w:pPr>
      <w:spacing w:after="240"/>
    </w:pPr>
    <w:rPr>
      <w:b/>
    </w:rPr>
  </w:style>
  <w:style w:type="character" w:customStyle="1" w:styleId="Nzev1Char">
    <w:name w:val="Název 1 Char"/>
    <w:basedOn w:val="Standardnpsmoodstavce"/>
    <w:link w:val="Nzev1"/>
    <w:rsid w:val="000C231F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C23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C23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zev2">
    <w:name w:val="Název 2"/>
    <w:basedOn w:val="Normln"/>
    <w:link w:val="Nzev2Char"/>
    <w:qFormat/>
    <w:rsid w:val="000C231F"/>
    <w:pPr>
      <w:jc w:val="center"/>
    </w:pPr>
  </w:style>
  <w:style w:type="character" w:customStyle="1" w:styleId="Nzev2Char">
    <w:name w:val="Název 2 Char"/>
    <w:basedOn w:val="Standardnpsmoodstavce"/>
    <w:link w:val="Nzev2"/>
    <w:rsid w:val="000C231F"/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DD3B47"/>
    <w:pPr>
      <w:spacing w:after="0" w:line="240" w:lineRule="auto"/>
    </w:p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090C1E"/>
    <w:pPr>
      <w:numPr>
        <w:numId w:val="3"/>
      </w:numPr>
      <w:spacing w:after="0"/>
    </w:pPr>
    <w:rPr>
      <w:rFonts w:eastAsia="Calibri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090C1E"/>
    <w:rPr>
      <w:rFonts w:ascii="Times New Roman" w:eastAsia="Calibri" w:hAnsi="Times New Roman" w:cs="Times New Roman"/>
      <w:noProof/>
      <w:lang w:eastAsia="cs-CZ"/>
    </w:rPr>
  </w:style>
  <w:style w:type="paragraph" w:customStyle="1" w:styleId="mezera">
    <w:name w:val="mezera"/>
    <w:basedOn w:val="Zpat"/>
    <w:link w:val="mezeraChar"/>
    <w:qFormat/>
    <w:rsid w:val="008A3069"/>
    <w:pPr>
      <w:jc w:val="center"/>
    </w:pPr>
  </w:style>
  <w:style w:type="character" w:customStyle="1" w:styleId="mezeraChar">
    <w:name w:val="mezera Char"/>
    <w:basedOn w:val="ZpatChar"/>
    <w:link w:val="mezera"/>
    <w:rsid w:val="008A3069"/>
  </w:style>
  <w:style w:type="paragraph" w:customStyle="1" w:styleId="slostrnky">
    <w:name w:val="číslo stránky"/>
    <w:basedOn w:val="Normln"/>
    <w:qFormat/>
    <w:rsid w:val="000D60FE"/>
    <w:pPr>
      <w:spacing w:before="240" w:after="0"/>
      <w:jc w:val="center"/>
    </w:pPr>
    <w:rPr>
      <w:noProof w:val="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3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34844"/>
    <w:rPr>
      <w:rFonts w:ascii="Tahoma" w:eastAsia="Times New Roman" w:hAnsi="Tahoma" w:cs="Tahoma"/>
      <w:noProof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5613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847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7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79E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47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479E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1060"/>
    <w:pPr>
      <w:spacing w:after="120"/>
      <w:jc w:val="both"/>
    </w:pPr>
    <w:rPr>
      <w:rFonts w:ascii="Times New Roman" w:eastAsia="Times New Roman" w:hAnsi="Times New Roman" w:cs="Times New Roman"/>
      <w:noProof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B3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4A"/>
  </w:style>
  <w:style w:type="paragraph" w:styleId="Zpat">
    <w:name w:val="footer"/>
    <w:basedOn w:val="Normln"/>
    <w:link w:val="ZpatChar"/>
    <w:uiPriority w:val="99"/>
    <w:unhideWhenUsed/>
    <w:rsid w:val="00BA5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4A"/>
  </w:style>
  <w:style w:type="paragraph" w:customStyle="1" w:styleId="Nzev1">
    <w:name w:val="Název 1"/>
    <w:basedOn w:val="Normln"/>
    <w:link w:val="Nzev1Char"/>
    <w:qFormat/>
    <w:rsid w:val="000C231F"/>
    <w:pPr>
      <w:spacing w:after="240"/>
    </w:pPr>
    <w:rPr>
      <w:b/>
    </w:rPr>
  </w:style>
  <w:style w:type="character" w:customStyle="1" w:styleId="Nzev1Char">
    <w:name w:val="Název 1 Char"/>
    <w:basedOn w:val="Standardnpsmoodstavce"/>
    <w:link w:val="Nzev1"/>
    <w:rsid w:val="000C231F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0C23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C23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Nzev2">
    <w:name w:val="Název 2"/>
    <w:basedOn w:val="Normln"/>
    <w:link w:val="Nzev2Char"/>
    <w:qFormat/>
    <w:rsid w:val="000C231F"/>
    <w:pPr>
      <w:jc w:val="center"/>
    </w:pPr>
  </w:style>
  <w:style w:type="character" w:customStyle="1" w:styleId="Nzev2Char">
    <w:name w:val="Název 2 Char"/>
    <w:basedOn w:val="Standardnpsmoodstavce"/>
    <w:link w:val="Nzev2"/>
    <w:rsid w:val="000C231F"/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DD3B47"/>
    <w:pPr>
      <w:spacing w:after="0" w:line="240" w:lineRule="auto"/>
    </w:pPr>
  </w:style>
  <w:style w:type="paragraph" w:customStyle="1" w:styleId="Odstavecseseznamem-pouze1rove">
    <w:name w:val="Odstavec se seznamem - pouze 1 úroveň"/>
    <w:basedOn w:val="Normln"/>
    <w:link w:val="Odstavecseseznamem-pouze1roveChar"/>
    <w:qFormat/>
    <w:rsid w:val="00090C1E"/>
    <w:pPr>
      <w:numPr>
        <w:numId w:val="3"/>
      </w:numPr>
      <w:spacing w:after="0"/>
    </w:pPr>
    <w:rPr>
      <w:rFonts w:eastAsia="Calibri"/>
    </w:rPr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090C1E"/>
    <w:rPr>
      <w:rFonts w:ascii="Times New Roman" w:eastAsia="Calibri" w:hAnsi="Times New Roman" w:cs="Times New Roman"/>
      <w:noProof/>
      <w:lang w:eastAsia="cs-CZ"/>
    </w:rPr>
  </w:style>
  <w:style w:type="paragraph" w:customStyle="1" w:styleId="mezera">
    <w:name w:val="mezera"/>
    <w:basedOn w:val="Zpat"/>
    <w:link w:val="mezeraChar"/>
    <w:qFormat/>
    <w:rsid w:val="008A3069"/>
    <w:pPr>
      <w:jc w:val="center"/>
    </w:pPr>
  </w:style>
  <w:style w:type="character" w:customStyle="1" w:styleId="mezeraChar">
    <w:name w:val="mezera Char"/>
    <w:basedOn w:val="ZpatChar"/>
    <w:link w:val="mezera"/>
    <w:rsid w:val="008A3069"/>
  </w:style>
  <w:style w:type="paragraph" w:customStyle="1" w:styleId="slostrnky">
    <w:name w:val="číslo stránky"/>
    <w:basedOn w:val="Normln"/>
    <w:qFormat/>
    <w:rsid w:val="000D60FE"/>
    <w:pPr>
      <w:spacing w:before="240" w:after="0"/>
      <w:jc w:val="center"/>
    </w:pPr>
    <w:rPr>
      <w:noProof w:val="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3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34844"/>
    <w:rPr>
      <w:rFonts w:ascii="Tahoma" w:eastAsia="Times New Roman" w:hAnsi="Tahoma" w:cs="Tahoma"/>
      <w:noProof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5613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847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47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479E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47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479E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mapa-svl-2015/?page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8255-DD67-44FF-BB90-6D8A204A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Radka;Jakub Švec</dc:creator>
  <cp:lastModifiedBy>Jahodová Jitka</cp:lastModifiedBy>
  <cp:revision>10</cp:revision>
  <cp:lastPrinted>2015-01-21T12:13:00Z</cp:lastPrinted>
  <dcterms:created xsi:type="dcterms:W3CDTF">2017-11-20T09:02:00Z</dcterms:created>
  <dcterms:modified xsi:type="dcterms:W3CDTF">2018-04-05T15:49:00Z</dcterms:modified>
  <cp:version>1</cp:version>
</cp:coreProperties>
</file>