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A1D75" w14:textId="77777777" w:rsidR="001424F6" w:rsidRDefault="001424F6" w:rsidP="00AB67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</w:rPr>
      </w:pPr>
    </w:p>
    <w:p w14:paraId="1C14F745" w14:textId="11D84CBD" w:rsidR="006414B4" w:rsidRPr="00200439" w:rsidRDefault="006414B4" w:rsidP="00AB67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0439">
        <w:rPr>
          <w:rFonts w:ascii="Times New Roman" w:hAnsi="Times New Roman" w:cs="Times New Roman"/>
          <w:b/>
          <w:color w:val="000000"/>
          <w:sz w:val="24"/>
          <w:szCs w:val="24"/>
        </w:rPr>
        <w:t>Příloha č. 3 Metodiky vzdálené dílčí podpory 1.0</w:t>
      </w:r>
    </w:p>
    <w:p w14:paraId="7C9281FE" w14:textId="77777777" w:rsidR="006414B4" w:rsidRPr="00200439" w:rsidRDefault="006414B4" w:rsidP="00AB67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84F93F" w14:textId="77777777" w:rsidR="007344C0" w:rsidRPr="00200439" w:rsidRDefault="007344C0" w:rsidP="007344C0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781F5EC5" w14:textId="0D3B90A6" w:rsidR="006414B4" w:rsidRPr="00200439" w:rsidRDefault="006414B4" w:rsidP="006414B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0439">
        <w:rPr>
          <w:rFonts w:ascii="Times New Roman" w:hAnsi="Times New Roman"/>
          <w:b/>
          <w:color w:val="000000"/>
          <w:sz w:val="28"/>
          <w:szCs w:val="28"/>
        </w:rPr>
        <w:t>Osnova Tematického akčního plánu</w:t>
      </w:r>
    </w:p>
    <w:p w14:paraId="66839DC1" w14:textId="77777777" w:rsidR="006414B4" w:rsidRPr="00200439" w:rsidRDefault="006414B4" w:rsidP="006414B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200439">
        <w:rPr>
          <w:rFonts w:ascii="Times New Roman" w:hAnsi="Times New Roman"/>
          <w:color w:val="000000"/>
          <w:sz w:val="24"/>
          <w:szCs w:val="24"/>
        </w:rPr>
        <w:t>(VZOR)</w:t>
      </w:r>
    </w:p>
    <w:p w14:paraId="6247EE6C" w14:textId="77777777" w:rsidR="006414B4" w:rsidRPr="00200439" w:rsidRDefault="006414B4" w:rsidP="006414B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200439">
        <w:rPr>
          <w:rFonts w:ascii="Times New Roman" w:hAnsi="Times New Roman"/>
          <w:color w:val="000000"/>
          <w:sz w:val="24"/>
          <w:szCs w:val="24"/>
        </w:rPr>
        <w:t>Verze 1.0</w:t>
      </w:r>
    </w:p>
    <w:p w14:paraId="2BC322EB" w14:textId="77777777" w:rsidR="006414B4" w:rsidRPr="00200439" w:rsidRDefault="006414B4" w:rsidP="00AB67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204AB34" w14:textId="77777777" w:rsidR="006414B4" w:rsidRPr="00200439" w:rsidRDefault="006414B4" w:rsidP="00AB677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38DE88" w14:textId="77777777" w:rsidR="00AA27DC" w:rsidRPr="00200439" w:rsidRDefault="00AA27DC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spacing w:after="120"/>
        <w:jc w:val="center"/>
        <w:rPr>
          <w:color w:val="000000"/>
          <w:sz w:val="24"/>
          <w:szCs w:val="24"/>
        </w:rPr>
      </w:pPr>
      <w:r w:rsidRPr="00200439">
        <w:rPr>
          <w:rFonts w:ascii="Times New Roman" w:hAnsi="Times New Roman"/>
          <w:color w:val="000000"/>
          <w:sz w:val="24"/>
          <w:szCs w:val="24"/>
        </w:rPr>
        <w:t>(Tematický akční plán - titulní strana - VZOR)</w:t>
      </w:r>
    </w:p>
    <w:p w14:paraId="41BDD6C1" w14:textId="77777777" w:rsidR="00CD5724" w:rsidRPr="00200439" w:rsidRDefault="00CD5724" w:rsidP="00AA27DC">
      <w:pPr>
        <w:spacing w:before="36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20043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Tematický akční plán</w:t>
      </w:r>
    </w:p>
    <w:p w14:paraId="2AE491AA" w14:textId="77777777" w:rsidR="00AA27DC" w:rsidRPr="00200439" w:rsidRDefault="00AA27DC" w:rsidP="006414B4">
      <w:pPr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24"/>
          <w:szCs w:val="24"/>
        </w:rPr>
      </w:pPr>
    </w:p>
    <w:p w14:paraId="1DB501A6" w14:textId="77777777" w:rsidR="00AA27DC" w:rsidRPr="00200439" w:rsidRDefault="00AA27DC" w:rsidP="00AB677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p w14:paraId="440CFD72" w14:textId="77777777" w:rsidR="00AA27DC" w:rsidRPr="00200439" w:rsidRDefault="00AA27DC" w:rsidP="00AB677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p w14:paraId="4163C479" w14:textId="77777777" w:rsidR="00AA27DC" w:rsidRPr="00200439" w:rsidRDefault="00AA27DC" w:rsidP="00AB6774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p w14:paraId="2B75296E" w14:textId="77777777" w:rsidR="004E24C6" w:rsidRPr="00200439" w:rsidRDefault="006E3F05" w:rsidP="00FB65B4">
      <w:pPr>
        <w:rPr>
          <w:rFonts w:ascii="Times New Roman" w:hAnsi="Times New Roman"/>
          <w:b/>
          <w:sz w:val="24"/>
          <w:szCs w:val="24"/>
        </w:rPr>
      </w:pPr>
      <w:r w:rsidRPr="00200439">
        <w:rPr>
          <w:rFonts w:ascii="Times New Roman" w:hAnsi="Times New Roman"/>
          <w:b/>
          <w:sz w:val="24"/>
          <w:szCs w:val="24"/>
        </w:rPr>
        <w:t>Pro:</w:t>
      </w:r>
      <w:r w:rsidR="004E24C6" w:rsidRPr="00200439">
        <w:rPr>
          <w:rFonts w:ascii="Times New Roman" w:hAnsi="Times New Roman"/>
          <w:b/>
          <w:sz w:val="24"/>
          <w:szCs w:val="24"/>
        </w:rPr>
        <w:t xml:space="preserve"> </w:t>
      </w:r>
      <w:r w:rsidR="004E24C6" w:rsidRPr="00200439">
        <w:rPr>
          <w:rFonts w:ascii="Times New Roman" w:hAnsi="Times New Roman"/>
          <w:b/>
          <w:sz w:val="24"/>
          <w:szCs w:val="24"/>
          <w:highlight w:val="yellow"/>
        </w:rPr>
        <w:t>…………</w:t>
      </w:r>
      <w:r w:rsidR="005B3BD3" w:rsidRPr="00200439">
        <w:rPr>
          <w:rFonts w:ascii="Times New Roman" w:hAnsi="Times New Roman"/>
          <w:b/>
          <w:sz w:val="24"/>
          <w:szCs w:val="24"/>
          <w:highlight w:val="yellow"/>
        </w:rPr>
        <w:t>..</w:t>
      </w:r>
      <w:r w:rsidR="004E24C6" w:rsidRPr="00200439">
        <w:rPr>
          <w:rFonts w:ascii="Times New Roman" w:hAnsi="Times New Roman"/>
          <w:b/>
          <w:sz w:val="24"/>
          <w:szCs w:val="24"/>
          <w:highlight w:val="yellow"/>
        </w:rPr>
        <w:t>.</w:t>
      </w:r>
      <w:r w:rsidR="007D432B" w:rsidRPr="00200439">
        <w:rPr>
          <w:rFonts w:ascii="Times New Roman" w:hAnsi="Times New Roman"/>
          <w:b/>
          <w:sz w:val="24"/>
          <w:szCs w:val="24"/>
        </w:rPr>
        <w:t xml:space="preserve"> </w:t>
      </w:r>
      <w:r w:rsidR="004704FC" w:rsidRPr="00200439">
        <w:rPr>
          <w:rFonts w:ascii="Times New Roman" w:hAnsi="Times New Roman"/>
          <w:i/>
          <w:sz w:val="24"/>
          <w:szCs w:val="24"/>
        </w:rPr>
        <w:t>(zaměření TAP/účel, pro který je zpracováván + vymezení území)</w:t>
      </w:r>
    </w:p>
    <w:p w14:paraId="48C321C6" w14:textId="77777777" w:rsidR="00AA27DC" w:rsidRPr="00200439" w:rsidRDefault="00AA27DC" w:rsidP="00FB65B4">
      <w:pPr>
        <w:rPr>
          <w:rFonts w:ascii="Times New Roman" w:hAnsi="Times New Roman"/>
          <w:b/>
          <w:sz w:val="24"/>
          <w:szCs w:val="24"/>
        </w:rPr>
      </w:pPr>
    </w:p>
    <w:p w14:paraId="00F38758" w14:textId="1524BC56" w:rsidR="00A41E00" w:rsidRPr="00200439" w:rsidRDefault="00FB65B4" w:rsidP="00FB65B4">
      <w:pPr>
        <w:rPr>
          <w:rFonts w:ascii="Times New Roman" w:hAnsi="Times New Roman"/>
          <w:i/>
          <w:sz w:val="24"/>
          <w:szCs w:val="24"/>
        </w:rPr>
      </w:pPr>
      <w:r w:rsidRPr="00200439">
        <w:rPr>
          <w:rFonts w:ascii="Times New Roman" w:hAnsi="Times New Roman"/>
          <w:b/>
          <w:sz w:val="24"/>
          <w:szCs w:val="24"/>
        </w:rPr>
        <w:t>Pro období:</w:t>
      </w:r>
      <w:r w:rsidR="00974E68" w:rsidRPr="00200439">
        <w:rPr>
          <w:rFonts w:ascii="Times New Roman" w:hAnsi="Times New Roman"/>
          <w:sz w:val="24"/>
          <w:szCs w:val="24"/>
        </w:rPr>
        <w:t xml:space="preserve"> </w:t>
      </w:r>
      <w:r w:rsidR="004E24C6" w:rsidRPr="00200439">
        <w:rPr>
          <w:rFonts w:ascii="Times New Roman" w:hAnsi="Times New Roman"/>
          <w:b/>
          <w:sz w:val="24"/>
          <w:szCs w:val="24"/>
          <w:highlight w:val="yellow"/>
        </w:rPr>
        <w:t>……………</w:t>
      </w:r>
      <w:r w:rsidR="004E24C6" w:rsidRPr="00200439">
        <w:rPr>
          <w:rFonts w:ascii="Times New Roman" w:hAnsi="Times New Roman"/>
          <w:sz w:val="24"/>
          <w:szCs w:val="24"/>
        </w:rPr>
        <w:t xml:space="preserve"> </w:t>
      </w:r>
    </w:p>
    <w:p w14:paraId="199BE95A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0D53E5E2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66A6D951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29EBE230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595120EE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18692DF8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16153EF7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481D423A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25828343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1AF2732A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6238D338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390BF7B1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1B2A0DCE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37605CC5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06D3CF9B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06D01F37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794A3367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2EA2FFFD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3E435345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37DE470C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65586E0D" w14:textId="77777777" w:rsidR="00AA27DC" w:rsidRDefault="00AA27DC" w:rsidP="004E24C6">
      <w:pPr>
        <w:spacing w:after="0"/>
        <w:rPr>
          <w:rFonts w:ascii="Times New Roman" w:hAnsi="Times New Roman"/>
          <w:b/>
        </w:rPr>
      </w:pPr>
    </w:p>
    <w:p w14:paraId="26413B27" w14:textId="77777777" w:rsidR="004704FC" w:rsidRDefault="004704FC" w:rsidP="004E24C6">
      <w:pPr>
        <w:spacing w:after="0"/>
        <w:rPr>
          <w:rFonts w:ascii="Times New Roman" w:hAnsi="Times New Roman"/>
          <w:b/>
        </w:rPr>
      </w:pPr>
    </w:p>
    <w:p w14:paraId="60E39CDC" w14:textId="73712D2B" w:rsidR="00AA27DC" w:rsidRPr="00200439" w:rsidRDefault="00AA27DC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spacing w:before="120" w:after="120"/>
        <w:jc w:val="center"/>
        <w:rPr>
          <w:color w:val="000000"/>
          <w:sz w:val="24"/>
          <w:szCs w:val="24"/>
        </w:rPr>
      </w:pPr>
      <w:r w:rsidRPr="00200439">
        <w:rPr>
          <w:rFonts w:ascii="Times New Roman" w:hAnsi="Times New Roman"/>
          <w:color w:val="000000"/>
          <w:sz w:val="24"/>
          <w:szCs w:val="24"/>
        </w:rPr>
        <w:t xml:space="preserve">(Tematický akční plán </w:t>
      </w:r>
      <w:r w:rsidR="006414B4" w:rsidRPr="00200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osnova - </w:t>
      </w:r>
      <w:r w:rsidRPr="00200439">
        <w:rPr>
          <w:rFonts w:ascii="Times New Roman" w:hAnsi="Times New Roman"/>
          <w:color w:val="000000"/>
          <w:sz w:val="24"/>
          <w:szCs w:val="24"/>
        </w:rPr>
        <w:t>VZOR)</w:t>
      </w:r>
    </w:p>
    <w:p w14:paraId="170596CA" w14:textId="77777777" w:rsidR="004E24C6" w:rsidRPr="00200439" w:rsidRDefault="004C1193" w:rsidP="004E24C6">
      <w:pPr>
        <w:spacing w:after="0"/>
        <w:rPr>
          <w:rFonts w:ascii="Times New Roman" w:hAnsi="Times New Roman"/>
          <w:sz w:val="24"/>
          <w:szCs w:val="24"/>
        </w:rPr>
      </w:pPr>
      <w:r w:rsidRPr="00200439">
        <w:rPr>
          <w:rFonts w:ascii="Times New Roman" w:hAnsi="Times New Roman"/>
          <w:b/>
          <w:sz w:val="24"/>
          <w:szCs w:val="24"/>
        </w:rPr>
        <w:t>Úvod:</w:t>
      </w:r>
      <w:r w:rsidRPr="00200439">
        <w:rPr>
          <w:rFonts w:ascii="Times New Roman" w:hAnsi="Times New Roman"/>
          <w:sz w:val="24"/>
          <w:szCs w:val="24"/>
        </w:rPr>
        <w:t xml:space="preserve"> </w:t>
      </w:r>
    </w:p>
    <w:p w14:paraId="4C768851" w14:textId="3CC16F37" w:rsidR="0054060F" w:rsidRPr="00200439" w:rsidRDefault="00200439" w:rsidP="0054060F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200439">
        <w:rPr>
          <w:rFonts w:ascii="Times New Roman" w:hAnsi="Times New Roman"/>
          <w:i/>
          <w:sz w:val="24"/>
          <w:szCs w:val="24"/>
        </w:rPr>
        <w:t>(k</w:t>
      </w:r>
      <w:r w:rsidR="007C1804" w:rsidRPr="00200439">
        <w:rPr>
          <w:rFonts w:ascii="Times New Roman" w:hAnsi="Times New Roman"/>
          <w:i/>
          <w:sz w:val="24"/>
          <w:szCs w:val="24"/>
        </w:rPr>
        <w:t>ontext a cíl zpracování Tematického akčního plánu</w:t>
      </w:r>
    </w:p>
    <w:p w14:paraId="7A586975" w14:textId="77777777" w:rsidR="00410ECC" w:rsidRPr="00200439" w:rsidRDefault="00C72262" w:rsidP="00AB6774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contextualSpacing/>
        <w:jc w:val="both"/>
        <w:rPr>
          <w:i/>
          <w:color w:val="000000"/>
          <w:sz w:val="24"/>
          <w:szCs w:val="24"/>
        </w:rPr>
      </w:pPr>
      <w:r w:rsidRPr="00200439">
        <w:rPr>
          <w:rFonts w:ascii="Times New Roman" w:hAnsi="Times New Roman"/>
          <w:i/>
          <w:color w:val="000000"/>
          <w:sz w:val="24"/>
          <w:szCs w:val="24"/>
        </w:rPr>
        <w:t xml:space="preserve">- </w:t>
      </w:r>
      <w:r w:rsidR="00410ECC" w:rsidRPr="00200439">
        <w:rPr>
          <w:rFonts w:ascii="Times New Roman" w:hAnsi="Times New Roman"/>
          <w:i/>
          <w:color w:val="000000"/>
          <w:sz w:val="24"/>
          <w:szCs w:val="24"/>
        </w:rPr>
        <w:t>základní informace:</w:t>
      </w:r>
    </w:p>
    <w:p w14:paraId="2CD2AC22" w14:textId="566E861D" w:rsidR="0054060F" w:rsidRPr="00200439" w:rsidRDefault="00410ECC" w:rsidP="00AB677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contextualSpacing/>
        <w:jc w:val="both"/>
        <w:rPr>
          <w:i/>
          <w:color w:val="000000"/>
          <w:sz w:val="24"/>
          <w:szCs w:val="24"/>
        </w:rPr>
      </w:pPr>
      <w:r w:rsidRPr="00200439">
        <w:rPr>
          <w:rFonts w:ascii="Times New Roman" w:hAnsi="Times New Roman"/>
          <w:i/>
          <w:color w:val="000000"/>
          <w:sz w:val="24"/>
          <w:szCs w:val="24"/>
        </w:rPr>
        <w:t xml:space="preserve">o 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>důvodech pr</w:t>
      </w:r>
      <w:r w:rsidR="004E24C6" w:rsidRPr="00200439">
        <w:rPr>
          <w:rFonts w:ascii="Times New Roman" w:hAnsi="Times New Roman"/>
          <w:i/>
          <w:color w:val="000000"/>
          <w:sz w:val="24"/>
          <w:szCs w:val="24"/>
        </w:rPr>
        <w:t xml:space="preserve">o </w:t>
      </w:r>
      <w:r w:rsidR="00C72262" w:rsidRPr="00200439">
        <w:rPr>
          <w:rFonts w:ascii="Times New Roman" w:hAnsi="Times New Roman"/>
          <w:i/>
          <w:color w:val="000000"/>
          <w:sz w:val="24"/>
          <w:szCs w:val="24"/>
        </w:rPr>
        <w:t xml:space="preserve">zpracování TAP 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 xml:space="preserve">na jakou situaci/potřebu mají opatření navržená v TAP reagovat, </w:t>
      </w:r>
      <w:r w:rsidR="0054060F" w:rsidRPr="00200439">
        <w:rPr>
          <w:rFonts w:ascii="Times New Roman" w:hAnsi="Times New Roman"/>
          <w:i/>
          <w:color w:val="000000"/>
          <w:sz w:val="24"/>
          <w:szCs w:val="24"/>
        </w:rPr>
        <w:t>event. zmínit legislativní a strategický rámec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>*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>,</w:t>
      </w:r>
      <w:r w:rsidR="0054060F" w:rsidRPr="0020043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29226D25" w14:textId="2F15AFA2" w:rsidR="00410ECC" w:rsidRPr="00200439" w:rsidRDefault="00410ECC" w:rsidP="00AB677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contextualSpacing/>
        <w:jc w:val="both"/>
        <w:rPr>
          <w:i/>
          <w:color w:val="000000"/>
          <w:sz w:val="24"/>
          <w:szCs w:val="24"/>
        </w:rPr>
      </w:pPr>
      <w:r w:rsidRPr="00200439">
        <w:rPr>
          <w:rFonts w:ascii="Times New Roman" w:hAnsi="Times New Roman"/>
          <w:i/>
          <w:color w:val="000000"/>
          <w:sz w:val="24"/>
          <w:szCs w:val="24"/>
        </w:rPr>
        <w:t xml:space="preserve">o </w:t>
      </w:r>
      <w:r w:rsidR="00C72262" w:rsidRPr="00200439">
        <w:rPr>
          <w:rFonts w:ascii="Times New Roman" w:hAnsi="Times New Roman"/>
          <w:i/>
          <w:color w:val="000000"/>
          <w:sz w:val="24"/>
          <w:szCs w:val="24"/>
        </w:rPr>
        <w:t>zaměření TAP</w:t>
      </w:r>
      <w:r w:rsidR="00C940C1" w:rsidRPr="0020043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C940C1" w:rsidRPr="00200439">
        <w:rPr>
          <w:rFonts w:ascii="Times New Roman" w:hAnsi="Times New Roman"/>
          <w:i/>
          <w:color w:val="000000"/>
          <w:sz w:val="24"/>
          <w:szCs w:val="24"/>
        </w:rPr>
        <w:t xml:space="preserve">na určitou tematickou </w:t>
      </w:r>
      <w:r w:rsidR="00200439" w:rsidRPr="00200439">
        <w:rPr>
          <w:rFonts w:ascii="Times New Roman" w:hAnsi="Times New Roman"/>
          <w:i/>
          <w:color w:val="000000"/>
          <w:sz w:val="24"/>
          <w:szCs w:val="24"/>
        </w:rPr>
        <w:t>oblast nebo proces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3609C2" w:rsidRPr="0020043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14:paraId="28C1E149" w14:textId="503C5BCE" w:rsidR="00D84A8C" w:rsidRPr="00200439" w:rsidRDefault="00410ECC" w:rsidP="00AB677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contextualSpacing/>
        <w:jc w:val="both"/>
        <w:rPr>
          <w:i/>
          <w:color w:val="000000"/>
          <w:sz w:val="24"/>
          <w:szCs w:val="24"/>
        </w:rPr>
      </w:pPr>
      <w:r w:rsidRPr="00200439">
        <w:rPr>
          <w:rFonts w:ascii="Times New Roman" w:hAnsi="Times New Roman"/>
          <w:i/>
          <w:color w:val="000000"/>
          <w:sz w:val="24"/>
          <w:szCs w:val="24"/>
        </w:rPr>
        <w:t xml:space="preserve">o 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>očekávaném</w:t>
      </w:r>
      <w:r w:rsidR="00105539" w:rsidRPr="00200439">
        <w:rPr>
          <w:rFonts w:ascii="Times New Roman" w:hAnsi="Times New Roman"/>
          <w:i/>
          <w:color w:val="000000"/>
          <w:sz w:val="24"/>
          <w:szCs w:val="24"/>
        </w:rPr>
        <w:t xml:space="preserve"> přínos</w:t>
      </w:r>
      <w:r w:rsidR="00A0168B" w:rsidRPr="00200439">
        <w:rPr>
          <w:rFonts w:ascii="Times New Roman" w:hAnsi="Times New Roman"/>
          <w:i/>
          <w:color w:val="000000"/>
          <w:sz w:val="24"/>
          <w:szCs w:val="24"/>
        </w:rPr>
        <w:t>u zpracování a implementace daného TAP</w:t>
      </w:r>
      <w:r w:rsidR="00260EB1" w:rsidRPr="00200439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4D3761" w:rsidRPr="00200439">
        <w:rPr>
          <w:rFonts w:ascii="Times New Roman" w:hAnsi="Times New Roman"/>
          <w:i/>
          <w:color w:val="000000"/>
          <w:sz w:val="24"/>
          <w:szCs w:val="24"/>
        </w:rPr>
        <w:t>k jakým změnám má zp</w:t>
      </w:r>
      <w:r w:rsidR="00200439" w:rsidRPr="00200439">
        <w:rPr>
          <w:rFonts w:ascii="Times New Roman" w:hAnsi="Times New Roman"/>
          <w:i/>
          <w:color w:val="000000"/>
          <w:sz w:val="24"/>
          <w:szCs w:val="24"/>
        </w:rPr>
        <w:t>racování a implementace přispět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</w:p>
    <w:p w14:paraId="30EC73E1" w14:textId="63D470BD" w:rsidR="00CF33CE" w:rsidRPr="00200439" w:rsidRDefault="00410ECC" w:rsidP="00AB677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57"/>
        <w:contextualSpacing/>
        <w:jc w:val="both"/>
        <w:rPr>
          <w:color w:val="000000"/>
          <w:sz w:val="24"/>
          <w:szCs w:val="24"/>
        </w:rPr>
      </w:pPr>
      <w:r w:rsidRPr="00200439">
        <w:rPr>
          <w:rFonts w:ascii="Times New Roman" w:hAnsi="Times New Roman"/>
          <w:i/>
          <w:color w:val="000000"/>
          <w:sz w:val="24"/>
          <w:szCs w:val="24"/>
        </w:rPr>
        <w:t xml:space="preserve">o </w:t>
      </w:r>
      <w:r w:rsidR="00F62EF2" w:rsidRPr="00200439">
        <w:rPr>
          <w:rFonts w:ascii="Times New Roman" w:hAnsi="Times New Roman"/>
          <w:i/>
          <w:color w:val="000000"/>
          <w:sz w:val="24"/>
          <w:szCs w:val="24"/>
        </w:rPr>
        <w:t>organizačním zajištění realizace TAP</w:t>
      </w:r>
      <w:r w:rsidR="00F00CDD" w:rsidRPr="00200439">
        <w:rPr>
          <w:rFonts w:ascii="Times New Roman" w:hAnsi="Times New Roman"/>
          <w:i/>
          <w:color w:val="000000"/>
          <w:sz w:val="24"/>
          <w:szCs w:val="24"/>
        </w:rPr>
        <w:t xml:space="preserve">** 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4D3761" w:rsidRPr="00200439">
        <w:rPr>
          <w:rFonts w:ascii="Times New Roman" w:hAnsi="Times New Roman"/>
          <w:i/>
          <w:color w:val="000000"/>
          <w:sz w:val="24"/>
          <w:szCs w:val="24"/>
        </w:rPr>
        <w:t xml:space="preserve">o obci jako o nositeli TAP, o předpokládaném zapojení dalších partnerů a </w:t>
      </w:r>
      <w:r w:rsidR="00F00CDD" w:rsidRPr="00200439">
        <w:rPr>
          <w:rFonts w:ascii="Times New Roman" w:hAnsi="Times New Roman"/>
          <w:i/>
          <w:color w:val="000000"/>
          <w:sz w:val="24"/>
          <w:szCs w:val="24"/>
        </w:rPr>
        <w:t xml:space="preserve">o předpokládaných způsobech </w:t>
      </w:r>
      <w:r w:rsidR="00F62EF2" w:rsidRPr="00200439">
        <w:rPr>
          <w:rFonts w:ascii="Times New Roman" w:hAnsi="Times New Roman"/>
          <w:i/>
          <w:color w:val="000000"/>
          <w:sz w:val="24"/>
          <w:szCs w:val="24"/>
        </w:rPr>
        <w:t>participace obyvatel sociálně vyloučených nebo sociálním vyloučením ohrožených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200439" w:rsidRPr="00200439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A2647B7" w14:textId="77777777" w:rsidR="004D3761" w:rsidRPr="00200439" w:rsidRDefault="00860099" w:rsidP="008600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0439">
        <w:rPr>
          <w:rFonts w:ascii="Times New Roman" w:hAnsi="Times New Roman"/>
          <w:sz w:val="24"/>
          <w:szCs w:val="24"/>
        </w:rPr>
        <w:t>* návaznost na strategické dokumenty je</w:t>
      </w:r>
      <w:r w:rsidR="00465F66" w:rsidRPr="00200439">
        <w:rPr>
          <w:rFonts w:ascii="Times New Roman" w:hAnsi="Times New Roman"/>
          <w:sz w:val="24"/>
          <w:szCs w:val="24"/>
        </w:rPr>
        <w:t xml:space="preserve"> možné více popsat v dalších částech</w:t>
      </w:r>
      <w:r w:rsidRPr="00200439">
        <w:rPr>
          <w:rFonts w:ascii="Times New Roman" w:hAnsi="Times New Roman"/>
          <w:sz w:val="24"/>
          <w:szCs w:val="24"/>
        </w:rPr>
        <w:t xml:space="preserve">; </w:t>
      </w:r>
    </w:p>
    <w:p w14:paraId="299A348A" w14:textId="77777777" w:rsidR="00860099" w:rsidRPr="00200439" w:rsidRDefault="00860099" w:rsidP="0086009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00439">
        <w:rPr>
          <w:rFonts w:ascii="Times New Roman" w:hAnsi="Times New Roman"/>
          <w:sz w:val="24"/>
          <w:szCs w:val="24"/>
        </w:rPr>
        <w:t xml:space="preserve">** role </w:t>
      </w:r>
      <w:r w:rsidR="00F00CDD" w:rsidRPr="00200439">
        <w:rPr>
          <w:rFonts w:ascii="Times New Roman" w:hAnsi="Times New Roman"/>
          <w:sz w:val="24"/>
          <w:szCs w:val="24"/>
        </w:rPr>
        <w:t xml:space="preserve">ASZ a role </w:t>
      </w:r>
      <w:r w:rsidRPr="00200439">
        <w:rPr>
          <w:rFonts w:ascii="Times New Roman" w:hAnsi="Times New Roman"/>
          <w:sz w:val="24"/>
          <w:szCs w:val="24"/>
        </w:rPr>
        <w:t>partnerů v implementaci TAP bude podrobněji popsána v implementační části</w:t>
      </w:r>
    </w:p>
    <w:p w14:paraId="1BDE4BC1" w14:textId="77777777" w:rsidR="004E24C6" w:rsidRDefault="004E24C6" w:rsidP="004E24C6">
      <w:pPr>
        <w:spacing w:after="0"/>
        <w:rPr>
          <w:sz w:val="24"/>
          <w:szCs w:val="24"/>
        </w:rPr>
      </w:pPr>
    </w:p>
    <w:p w14:paraId="2BD14B22" w14:textId="77777777" w:rsidR="000B610E" w:rsidRPr="00200439" w:rsidRDefault="000B610E" w:rsidP="004E24C6">
      <w:pPr>
        <w:spacing w:after="0"/>
        <w:rPr>
          <w:sz w:val="24"/>
          <w:szCs w:val="24"/>
        </w:rPr>
      </w:pPr>
    </w:p>
    <w:p w14:paraId="3A0CF8BD" w14:textId="77777777" w:rsidR="00465F66" w:rsidRPr="00200439" w:rsidRDefault="00465F66" w:rsidP="004E24C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EAF4B65" w14:textId="77777777" w:rsidR="004E24C6" w:rsidRPr="00200439" w:rsidRDefault="004C1193" w:rsidP="00AB67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00439">
        <w:rPr>
          <w:rFonts w:ascii="Times New Roman" w:hAnsi="Times New Roman"/>
          <w:b/>
          <w:color w:val="000000"/>
          <w:sz w:val="24"/>
          <w:szCs w:val="24"/>
        </w:rPr>
        <w:t xml:space="preserve">Analytická část </w:t>
      </w:r>
    </w:p>
    <w:p w14:paraId="45EC2846" w14:textId="24FFC8CF" w:rsidR="004D3761" w:rsidRPr="00200439" w:rsidRDefault="00200439" w:rsidP="007C1804">
      <w:pPr>
        <w:spacing w:after="0"/>
        <w:jc w:val="both"/>
        <w:rPr>
          <w:rFonts w:ascii="Times New Roman" w:hAnsi="Times New Roman"/>
          <w:i/>
          <w:sz w:val="24"/>
          <w:szCs w:val="24"/>
          <w:highlight w:val="white"/>
        </w:rPr>
      </w:pPr>
      <w:r w:rsidRPr="00200439">
        <w:rPr>
          <w:rFonts w:ascii="Times New Roman" w:hAnsi="Times New Roman"/>
          <w:i/>
          <w:sz w:val="24"/>
          <w:szCs w:val="24"/>
          <w:highlight w:val="white"/>
        </w:rPr>
        <w:t>(v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analytické části jsou využity zejm. dosavadní výstupy analytické práce realizované výzkumným týmem ASZ v rámci spolupráce s obcí formou</w:t>
      </w:r>
      <w:r w:rsidR="00FF6107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vzdálené dílčí podpory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>, eventuálně výstupy tematického výzkumu realizovan</w:t>
      </w:r>
      <w:r w:rsidR="00465F66" w:rsidRPr="00200439">
        <w:rPr>
          <w:rFonts w:ascii="Times New Roman" w:hAnsi="Times New Roman"/>
          <w:i/>
          <w:sz w:val="24"/>
          <w:szCs w:val="24"/>
          <w:highlight w:val="white"/>
        </w:rPr>
        <w:t>ého výzkumným týmem ASZ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a případně také výstupy jiných analytických 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>prací, kvalifikované odhady ad; j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>sou uvedena shrnutí těchto výstupů; z textu musí být patrné, o jaká aktuáln</w:t>
      </w:r>
      <w:r w:rsidR="00A27D83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í data se analytická část opírá, 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jsou zde 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specifikovány zdroje informací </w:t>
      </w:r>
      <w:r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>o jaký typ výzkumu se jednalo, datum realizace, real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>izátor</w:t>
      </w:r>
      <w:r w:rsidRPr="00200439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4D3761" w:rsidRPr="00200439">
        <w:rPr>
          <w:rFonts w:ascii="Times New Roman" w:hAnsi="Times New Roman"/>
          <w:i/>
          <w:sz w:val="24"/>
          <w:szCs w:val="24"/>
          <w:highlight w:val="white"/>
        </w:rPr>
        <w:t>)</w:t>
      </w:r>
    </w:p>
    <w:p w14:paraId="0FD1E351" w14:textId="77777777" w:rsidR="007C1804" w:rsidRPr="00200439" w:rsidRDefault="007C1804" w:rsidP="007C1804">
      <w:pPr>
        <w:spacing w:after="0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020A64C2" w14:textId="47FDD780" w:rsidR="00465F66" w:rsidRPr="00200439" w:rsidRDefault="00B54839" w:rsidP="00AB677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57" w:hanging="357"/>
        <w:jc w:val="both"/>
        <w:rPr>
          <w:i/>
          <w:color w:val="000000"/>
          <w:sz w:val="24"/>
          <w:szCs w:val="24"/>
          <w:highlight w:val="white"/>
        </w:rPr>
      </w:pP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>p</w:t>
      </w:r>
      <w:r w:rsidR="002E3078" w:rsidRPr="00200439">
        <w:rPr>
          <w:rFonts w:ascii="Times New Roman" w:hAnsi="Times New Roman"/>
          <w:color w:val="000000"/>
          <w:sz w:val="24"/>
          <w:szCs w:val="24"/>
          <w:highlight w:val="white"/>
        </w:rPr>
        <w:t>opis situace v území ve vztahu k problematice sociálního vyloučení se zřetelem na</w:t>
      </w:r>
      <w:r w:rsidR="003A7156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identifikaci</w:t>
      </w:r>
      <w:r w:rsidR="002E3078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  <w:r w:rsidR="00767BF0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aktuálních </w:t>
      </w:r>
      <w:r w:rsidR="00465F66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problémů a potřeb, na které je vhodné se zaměřit v rámci rozsáhlejší cílené intervence </w:t>
      </w:r>
      <w:r w:rsidR="007141FC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(může se jednat</w:t>
      </w:r>
      <w:r w:rsidR="00465F66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 se např. o</w:t>
      </w:r>
      <w:r w:rsidR="00767BF0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 aktuálně se prohlubující problém výskytu sociálně-patologických jevů, strukturál</w:t>
      </w:r>
      <w:r w:rsidR="00CE16B0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n</w:t>
      </w:r>
      <w:r w:rsidR="00465F66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í nezaměstnanost v</w:t>
      </w:r>
      <w:r w:rsidR="00507B39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 </w:t>
      </w:r>
      <w:r w:rsidR="00465F66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území</w:t>
      </w:r>
      <w:r w:rsidR="00507B39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, migrační trendy</w:t>
      </w:r>
      <w:r w:rsidR="00200439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 apod.;</w:t>
      </w:r>
    </w:p>
    <w:p w14:paraId="63C82125" w14:textId="5789A4CE" w:rsidR="00CE16B0" w:rsidRPr="00200439" w:rsidRDefault="00200439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357"/>
        <w:jc w:val="both"/>
        <w:rPr>
          <w:rFonts w:ascii="Times New Roman" w:hAnsi="Times New Roman"/>
          <w:i/>
          <w:sz w:val="24"/>
          <w:szCs w:val="24"/>
          <w:highlight w:val="white"/>
        </w:rPr>
      </w:pPr>
      <w:r w:rsidRPr="00200439">
        <w:rPr>
          <w:rFonts w:ascii="Times New Roman" w:hAnsi="Times New Roman"/>
          <w:i/>
          <w:sz w:val="24"/>
          <w:szCs w:val="24"/>
          <w:highlight w:val="white"/>
        </w:rPr>
        <w:t>p</w:t>
      </w:r>
      <w:r w:rsidR="003600A7" w:rsidRPr="00200439">
        <w:rPr>
          <w:rFonts w:ascii="Times New Roman" w:hAnsi="Times New Roman"/>
          <w:i/>
          <w:sz w:val="24"/>
          <w:szCs w:val="24"/>
          <w:highlight w:val="white"/>
        </w:rPr>
        <w:t>opis zahrnuje také hodnocení situace z pohledu obce – důvod, proč se rozhodla stát se nositelem TAP, problematická oblast, jej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>íž řešení je pro obec prioritou)</w:t>
      </w:r>
    </w:p>
    <w:p w14:paraId="0FAC6AE7" w14:textId="77777777" w:rsidR="007C1804" w:rsidRPr="00200439" w:rsidRDefault="007C1804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648DDDF5" w14:textId="77777777" w:rsidR="00A27D83" w:rsidRPr="00200439" w:rsidRDefault="00A27D83" w:rsidP="00AB6774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contextualSpacing/>
        <w:jc w:val="both"/>
        <w:rPr>
          <w:color w:val="000000"/>
          <w:sz w:val="24"/>
          <w:szCs w:val="24"/>
          <w:highlight w:val="white"/>
        </w:rPr>
      </w:pP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identifikace problému/problémů a potřeb, </w:t>
      </w:r>
      <w:r w:rsidR="003F4723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na které je vhodné se zaměřit v rámci rozsáhlejší cílené intervence </w:t>
      </w:r>
      <w:r w:rsidR="003F4723"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 w:rsidR="00465F66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; </w:t>
      </w: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>podrobný popis vybraného problému/vybraných problémů a jeho/jejich příčin</w:t>
      </w:r>
      <w:r w:rsidR="003F4723"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</w:t>
      </w:r>
    </w:p>
    <w:p w14:paraId="3188E921" w14:textId="77777777" w:rsidR="00892B10" w:rsidRPr="00200439" w:rsidRDefault="00892B10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 w:hanging="720"/>
        <w:jc w:val="both"/>
        <w:rPr>
          <w:rFonts w:ascii="Times New Roman" w:hAnsi="Times New Roman"/>
          <w:color w:val="000000"/>
          <w:highlight w:val="white"/>
        </w:rPr>
      </w:pPr>
    </w:p>
    <w:p w14:paraId="1FBEFD8C" w14:textId="77777777" w:rsidR="00812CE9" w:rsidRDefault="00812CE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28C42AB4" w14:textId="77777777" w:rsidR="00200439" w:rsidRDefault="0020043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7D11B933" w14:textId="77777777" w:rsidR="00812CE9" w:rsidRDefault="00812CE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2BFAD576" w14:textId="77777777" w:rsidR="00812CE9" w:rsidRDefault="00812CE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50DBD420" w14:textId="77777777" w:rsidR="00812CE9" w:rsidRDefault="00812CE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1F62F9BE" w14:textId="77777777" w:rsidR="00812CE9" w:rsidRDefault="00812CE9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sz w:val="20"/>
          <w:szCs w:val="20"/>
        </w:rPr>
      </w:pPr>
    </w:p>
    <w:p w14:paraId="173C1BFD" w14:textId="77777777" w:rsidR="000B610E" w:rsidRDefault="000B610E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</w:rPr>
      </w:pPr>
    </w:p>
    <w:p w14:paraId="2D948D45" w14:textId="04149EDE" w:rsidR="00B3300F" w:rsidRPr="00200439" w:rsidRDefault="00892B10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 w:rsidRPr="00200439">
        <w:rPr>
          <w:rFonts w:ascii="Times New Roman" w:hAnsi="Times New Roman"/>
          <w:i/>
        </w:rPr>
        <w:t>Příklad grafického znázornění výstupů analytické části relevantních pro vybranou oblast zaměření TAP:</w:t>
      </w:r>
      <w:r w:rsidR="006414B4" w:rsidRPr="00200439">
        <w:rPr>
          <w:rFonts w:ascii="Times New Roman" w:hAnsi="Times New Roman"/>
          <w:i/>
          <w:color w:val="000000"/>
        </w:rPr>
        <w:t xml:space="preserve"> (</w:t>
      </w:r>
      <w:r w:rsidR="000B610E">
        <w:rPr>
          <w:rFonts w:ascii="Times New Roman" w:hAnsi="Times New Roman"/>
          <w:i/>
          <w:color w:val="000000"/>
        </w:rPr>
        <w:t>p</w:t>
      </w:r>
      <w:r w:rsidR="00B3300F" w:rsidRPr="00200439">
        <w:rPr>
          <w:rFonts w:ascii="Times New Roman" w:hAnsi="Times New Roman"/>
          <w:i/>
          <w:color w:val="000000"/>
        </w:rPr>
        <w:t xml:space="preserve">říklad grafického znázornění se vztahuje k tvorbě analytické části metodou stromů příčin a dopadů problému. V případě použití jiných postupů se může struktura </w:t>
      </w:r>
      <w:r w:rsidR="006414B4" w:rsidRPr="00200439">
        <w:rPr>
          <w:rFonts w:ascii="Times New Roman" w:hAnsi="Times New Roman"/>
          <w:i/>
          <w:color w:val="000000"/>
        </w:rPr>
        <w:t>výstupů analytické části lišit)</w:t>
      </w:r>
    </w:p>
    <w:p w14:paraId="6C646AC1" w14:textId="77777777" w:rsidR="00892B10" w:rsidRPr="00200439" w:rsidRDefault="00892B10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highlight w:val="white"/>
        </w:rPr>
      </w:pPr>
    </w:p>
    <w:tbl>
      <w:tblPr>
        <w:tblW w:w="9288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A0" w:firstRow="1" w:lastRow="0" w:firstColumn="1" w:lastColumn="0" w:noHBand="0" w:noVBand="1"/>
      </w:tblPr>
      <w:tblGrid>
        <w:gridCol w:w="2661"/>
        <w:gridCol w:w="2409"/>
        <w:gridCol w:w="2126"/>
        <w:gridCol w:w="2092"/>
      </w:tblGrid>
      <w:tr w:rsidR="00892B10" w:rsidRPr="00200439" w14:paraId="008257D0" w14:textId="77777777" w:rsidTr="00AB6774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14:paraId="1B93724F" w14:textId="77777777" w:rsidR="00182113" w:rsidRPr="00200439" w:rsidRDefault="00182113" w:rsidP="007344C0">
            <w:pPr>
              <w:spacing w:after="0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05E22643" w14:textId="5DE834A4" w:rsidR="00892B10" w:rsidRPr="00200439" w:rsidRDefault="00892B10" w:rsidP="007344C0">
            <w:pPr>
              <w:rPr>
                <w:rFonts w:ascii="Times New Roman" w:hAnsi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Tematická oblast/tematické oblasti/ podoblasti </w:t>
            </w:r>
            <w:r w:rsidR="007344C0"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(př. b</w:t>
            </w:r>
            <w:r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ydlení,</w:t>
            </w:r>
            <w:r w:rsidR="007344C0"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 xml:space="preserve"> d</w:t>
            </w:r>
            <w:r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luhy, drogová problematika, nezaměstnanost, apod.)</w:t>
            </w:r>
            <w:r w:rsidRPr="00200439">
              <w:rPr>
                <w:rFonts w:ascii="Times New Roman" w:hAnsi="Times New Roman" w:cs="Times New Roman"/>
                <w:color w:val="FFFFFF" w:themeColor="background1"/>
              </w:rPr>
              <w:t xml:space="preserve">: </w:t>
            </w: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14:paraId="0294F694" w14:textId="77777777" w:rsidR="00182113" w:rsidRPr="00200439" w:rsidRDefault="00182113" w:rsidP="007344C0">
            <w:pPr>
              <w:spacing w:after="0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4FE28F30" w14:textId="0C8606BA" w:rsidR="00892B10" w:rsidRPr="00200439" w:rsidRDefault="00892B10" w:rsidP="00D25DF1">
            <w:pPr>
              <w:rPr>
                <w:rFonts w:ascii="Times New Roman" w:hAnsi="Times New Roman"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Problémy a příčiny </w:t>
            </w:r>
            <w:r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(nutno číslovat číselnou řadou ve vazbě se stromy a následně spárovat s cíli a opatřeními v návrhové části)</w:t>
            </w:r>
            <w:r w:rsidR="007344C0"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14:paraId="27C42FE2" w14:textId="77777777" w:rsidR="00182113" w:rsidRPr="00200439" w:rsidRDefault="00182113" w:rsidP="007344C0">
            <w:pPr>
              <w:spacing w:after="0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419BFCC7" w14:textId="0CBCC9E4" w:rsidR="00892B10" w:rsidRPr="00200439" w:rsidRDefault="00892B10" w:rsidP="00D25DF1">
            <w:pPr>
              <w:rPr>
                <w:rFonts w:ascii="Times New Roman" w:hAnsi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Dopady</w:t>
            </w:r>
            <w:r w:rsidR="007344C0"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14:paraId="2C6DB9B6" w14:textId="77777777" w:rsidR="00182113" w:rsidRPr="00200439" w:rsidRDefault="00182113" w:rsidP="007344C0">
            <w:pPr>
              <w:spacing w:after="0"/>
              <w:rPr>
                <w:rFonts w:ascii="Times New Roman" w:hAnsi="Times New Roman" w:cs="Times New Roman"/>
                <w:b/>
                <w:color w:val="FFFFFF" w:themeColor="background1"/>
              </w:rPr>
            </w:pPr>
          </w:p>
          <w:p w14:paraId="183D3E0E" w14:textId="205889A0" w:rsidR="00892B10" w:rsidRPr="00200439" w:rsidRDefault="00892B10" w:rsidP="007344C0">
            <w:pPr>
              <w:rPr>
                <w:rFonts w:ascii="Times New Roman" w:hAnsi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Indikátory </w:t>
            </w:r>
            <w:r w:rsidR="007344C0"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(</w:t>
            </w:r>
            <w:r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vždy uvést zdroj)</w:t>
            </w:r>
            <w:r w:rsidR="007344C0"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:</w:t>
            </w:r>
          </w:p>
        </w:tc>
      </w:tr>
      <w:tr w:rsidR="00892B10" w:rsidRPr="00200439" w14:paraId="23B2EE06" w14:textId="77777777" w:rsidTr="00AB6774">
        <w:tc>
          <w:tcPr>
            <w:tcW w:w="2661" w:type="dxa"/>
            <w:shd w:val="clear" w:color="auto" w:fill="EFD3D3"/>
          </w:tcPr>
          <w:p w14:paraId="236F66EF" w14:textId="77777777" w:rsidR="00892B10" w:rsidRPr="00200439" w:rsidRDefault="00892B10" w:rsidP="00200439">
            <w:pPr>
              <w:spacing w:before="60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 w:cs="Times New Roman"/>
              </w:rP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14:paraId="03CCA44A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EFD3D3"/>
          </w:tcPr>
          <w:p w14:paraId="5CC7521B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shd w:val="clear" w:color="auto" w:fill="EFD3D3"/>
          </w:tcPr>
          <w:p w14:paraId="65A5C63D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5A197F7A" w14:textId="77777777" w:rsidTr="00AB6774">
        <w:tc>
          <w:tcPr>
            <w:tcW w:w="2661" w:type="dxa"/>
          </w:tcPr>
          <w:p w14:paraId="22622A2F" w14:textId="77777777" w:rsidR="00892B10" w:rsidRPr="00200439" w:rsidRDefault="00892B10" w:rsidP="00200439">
            <w:pPr>
              <w:spacing w:before="60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 w:cs="Times New Roman"/>
              </w:rPr>
              <w:t>Kořen problému (CS, aktéři, obec, systém)</w:t>
            </w:r>
          </w:p>
        </w:tc>
        <w:tc>
          <w:tcPr>
            <w:tcW w:w="2409" w:type="dxa"/>
          </w:tcPr>
          <w:p w14:paraId="2AF903EC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E184D14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Xxx</w:t>
            </w:r>
          </w:p>
        </w:tc>
        <w:tc>
          <w:tcPr>
            <w:tcW w:w="2092" w:type="dxa"/>
          </w:tcPr>
          <w:p w14:paraId="7551B1A8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Xxx</w:t>
            </w:r>
          </w:p>
        </w:tc>
      </w:tr>
      <w:tr w:rsidR="00892B10" w:rsidRPr="00200439" w14:paraId="20155160" w14:textId="77777777" w:rsidTr="00AB6774">
        <w:tc>
          <w:tcPr>
            <w:tcW w:w="2661" w:type="dxa"/>
            <w:shd w:val="clear" w:color="auto" w:fill="EFD3D3"/>
          </w:tcPr>
          <w:p w14:paraId="1F3C587E" w14:textId="77777777" w:rsidR="00892B10" w:rsidRPr="00200439" w:rsidRDefault="00892B10" w:rsidP="00200439">
            <w:pPr>
              <w:spacing w:before="60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 w:cs="Times New Roman"/>
              </w:rP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14:paraId="691BA633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EFD3D3"/>
          </w:tcPr>
          <w:p w14:paraId="64C3D6DB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shd w:val="clear" w:color="auto" w:fill="EFD3D3"/>
          </w:tcPr>
          <w:p w14:paraId="481671B7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41E9EE3E" w14:textId="77777777" w:rsidTr="00AB6774">
        <w:tc>
          <w:tcPr>
            <w:tcW w:w="2661" w:type="dxa"/>
          </w:tcPr>
          <w:p w14:paraId="6CDF85D2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Příčiny</w:t>
            </w:r>
          </w:p>
        </w:tc>
        <w:tc>
          <w:tcPr>
            <w:tcW w:w="2409" w:type="dxa"/>
          </w:tcPr>
          <w:p w14:paraId="561DC119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4E85C701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14:paraId="7D3052EB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30A2C79A" w14:textId="77777777" w:rsidTr="00AB6774">
        <w:tc>
          <w:tcPr>
            <w:tcW w:w="2661" w:type="dxa"/>
            <w:shd w:val="clear" w:color="auto" w:fill="EFD3D3"/>
          </w:tcPr>
          <w:p w14:paraId="46659784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Sub-příčina</w:t>
            </w:r>
          </w:p>
        </w:tc>
        <w:tc>
          <w:tcPr>
            <w:tcW w:w="2409" w:type="dxa"/>
            <w:shd w:val="clear" w:color="auto" w:fill="EFD3D3"/>
          </w:tcPr>
          <w:p w14:paraId="4272785F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EFD3D3"/>
          </w:tcPr>
          <w:p w14:paraId="3C80B10C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shd w:val="clear" w:color="auto" w:fill="EFD3D3"/>
          </w:tcPr>
          <w:p w14:paraId="3014FFB6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19C6FBEA" w14:textId="77777777" w:rsidTr="00AB6774">
        <w:tc>
          <w:tcPr>
            <w:tcW w:w="2661" w:type="dxa"/>
          </w:tcPr>
          <w:p w14:paraId="6FD03AA8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Sub-příčina</w:t>
            </w:r>
          </w:p>
        </w:tc>
        <w:tc>
          <w:tcPr>
            <w:tcW w:w="2409" w:type="dxa"/>
          </w:tcPr>
          <w:p w14:paraId="22672576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A14DF08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</w:tcPr>
          <w:p w14:paraId="3DBD1477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7FDAA420" w14:textId="77777777" w:rsidTr="00AB6774">
        <w:tc>
          <w:tcPr>
            <w:tcW w:w="2661" w:type="dxa"/>
            <w:shd w:val="clear" w:color="auto" w:fill="EFD3D3"/>
          </w:tcPr>
          <w:p w14:paraId="01BAFBF4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shd w:val="clear" w:color="auto" w:fill="EFD3D3"/>
          </w:tcPr>
          <w:p w14:paraId="7D607F1A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EFD3D3"/>
          </w:tcPr>
          <w:p w14:paraId="79F902E1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shd w:val="clear" w:color="auto" w:fill="EFD3D3"/>
          </w:tcPr>
          <w:p w14:paraId="60F05ADC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  <w:tr w:rsidR="00892B10" w:rsidRPr="00200439" w14:paraId="5AE27E01" w14:textId="77777777" w:rsidTr="00AB6774">
        <w:tc>
          <w:tcPr>
            <w:tcW w:w="9288" w:type="dxa"/>
            <w:gridSpan w:val="4"/>
          </w:tcPr>
          <w:p w14:paraId="01D769A6" w14:textId="335CB047" w:rsidR="00892B10" w:rsidRPr="00200439" w:rsidRDefault="007344C0" w:rsidP="002004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jc w:val="both"/>
              <w:rPr>
                <w:rFonts w:ascii="Times New Roman" w:hAnsi="Times New Roman"/>
                <w:color w:val="000000"/>
              </w:rPr>
            </w:pPr>
            <w:r w:rsidRPr="00200439">
              <w:rPr>
                <w:rFonts w:ascii="Times New Roman" w:hAnsi="Times New Roman"/>
                <w:color w:val="000000"/>
              </w:rPr>
              <w:t>Komentář:</w:t>
            </w:r>
          </w:p>
          <w:p w14:paraId="3FFCA8BF" w14:textId="77777777" w:rsidR="00892B10" w:rsidRPr="00200439" w:rsidRDefault="00892B10" w:rsidP="00200439">
            <w:pPr>
              <w:spacing w:before="60"/>
              <w:rPr>
                <w:rFonts w:ascii="Times New Roman" w:hAnsi="Times New Roman" w:cs="Times New Roman"/>
              </w:rPr>
            </w:pPr>
          </w:p>
        </w:tc>
      </w:tr>
    </w:tbl>
    <w:p w14:paraId="3E08DC4E" w14:textId="77777777" w:rsidR="00892B10" w:rsidRPr="00AB6774" w:rsidRDefault="00892B10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360" w:hanging="720"/>
        <w:jc w:val="both"/>
        <w:rPr>
          <w:rFonts w:ascii="Times New Roman" w:hAnsi="Times New Roman"/>
          <w:i/>
          <w:color w:val="000000"/>
          <w:highlight w:val="white"/>
        </w:rPr>
      </w:pPr>
    </w:p>
    <w:p w14:paraId="74F88469" w14:textId="77777777" w:rsidR="00A27D83" w:rsidRPr="00200439" w:rsidRDefault="00CE16B0" w:rsidP="00AB677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357" w:hanging="357"/>
        <w:jc w:val="both"/>
        <w:rPr>
          <w:color w:val="000000"/>
          <w:sz w:val="24"/>
          <w:szCs w:val="24"/>
          <w:highlight w:val="white"/>
        </w:rPr>
      </w:pP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>zdůvodnění potřebnosti zpracování TAP</w:t>
      </w:r>
    </w:p>
    <w:p w14:paraId="7CFC9572" w14:textId="77777777" w:rsidR="00CE16B0" w:rsidRPr="00200439" w:rsidRDefault="00CE16B0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  <w:r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="00F00CDD" w:rsidRPr="00200439">
        <w:rPr>
          <w:rFonts w:ascii="Times New Roman" w:hAnsi="Times New Roman"/>
          <w:i/>
          <w:sz w:val="24"/>
          <w:szCs w:val="24"/>
          <w:highlight w:val="white"/>
        </w:rPr>
        <w:t>(může být podpořeno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tím, že TAP</w:t>
      </w:r>
      <w:r w:rsidR="004B1672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bude reagovat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na problémy, které zatím v daném území nebyly </w:t>
      </w:r>
      <w:r w:rsidR="00305AFC" w:rsidRPr="00200439">
        <w:rPr>
          <w:rFonts w:ascii="Times New Roman" w:hAnsi="Times New Roman"/>
          <w:i/>
          <w:sz w:val="24"/>
          <w:szCs w:val="24"/>
          <w:highlight w:val="white"/>
        </w:rPr>
        <w:t>efektiv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>ně řešeny</w:t>
      </w:r>
      <w:r w:rsidR="005E782B" w:rsidRPr="00200439">
        <w:rPr>
          <w:rFonts w:ascii="Times New Roman" w:hAnsi="Times New Roman"/>
          <w:i/>
          <w:sz w:val="24"/>
          <w:szCs w:val="24"/>
          <w:highlight w:val="white"/>
        </w:rPr>
        <w:t>, příp. tím, že TAP napomůže k rozv</w:t>
      </w:r>
      <w:r w:rsidR="00F00CDD" w:rsidRPr="00200439">
        <w:rPr>
          <w:rFonts w:ascii="Times New Roman" w:hAnsi="Times New Roman"/>
          <w:i/>
          <w:sz w:val="24"/>
          <w:szCs w:val="24"/>
          <w:highlight w:val="white"/>
        </w:rPr>
        <w:t>íjení</w:t>
      </w:r>
      <w:r w:rsidR="005E782B" w:rsidRPr="00200439">
        <w:rPr>
          <w:rFonts w:ascii="Times New Roman" w:hAnsi="Times New Roman"/>
          <w:i/>
          <w:sz w:val="24"/>
          <w:szCs w:val="24"/>
          <w:highlight w:val="white"/>
        </w:rPr>
        <w:t xml:space="preserve"> již započatých kroků /ke zvýšení efektivity stávajících opatření/ </w:t>
      </w:r>
      <w:r w:rsidRPr="00200439">
        <w:rPr>
          <w:rFonts w:ascii="Times New Roman" w:hAnsi="Times New Roman"/>
          <w:i/>
          <w:sz w:val="24"/>
          <w:szCs w:val="24"/>
          <w:highlight w:val="white"/>
        </w:rPr>
        <w:t>nebo konkrétní návazností TAP na některé z mezinárodních, národních, regionálních nebo lokálních strategických dokumentů)</w:t>
      </w:r>
    </w:p>
    <w:p w14:paraId="00FE2670" w14:textId="77777777" w:rsidR="00892B10" w:rsidRDefault="00892B10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780A7B12" w14:textId="77777777" w:rsidR="000B610E" w:rsidRPr="00200439" w:rsidRDefault="000B610E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31153915" w14:textId="77777777" w:rsidR="00540149" w:rsidRPr="00200439" w:rsidRDefault="004C1193" w:rsidP="00AB67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/>
          <w:b/>
          <w:color w:val="000000"/>
          <w:sz w:val="24"/>
          <w:szCs w:val="24"/>
        </w:rPr>
      </w:pPr>
      <w:r w:rsidRPr="00200439">
        <w:rPr>
          <w:rFonts w:ascii="Times New Roman" w:hAnsi="Times New Roman"/>
          <w:b/>
          <w:color w:val="000000"/>
          <w:sz w:val="24"/>
          <w:szCs w:val="24"/>
        </w:rPr>
        <w:t xml:space="preserve">Návrhová část </w:t>
      </w:r>
    </w:p>
    <w:p w14:paraId="0646CFC1" w14:textId="43CCA680" w:rsidR="00D12045" w:rsidRPr="00200439" w:rsidRDefault="003F4723" w:rsidP="00D1204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b/>
          <w:color w:val="000000"/>
          <w:sz w:val="24"/>
          <w:szCs w:val="24"/>
        </w:rPr>
      </w:pPr>
      <w:r w:rsidRPr="00200439">
        <w:rPr>
          <w:rFonts w:ascii="Times New Roman" w:hAnsi="Times New Roman"/>
          <w:color w:val="000000"/>
          <w:sz w:val="24"/>
          <w:szCs w:val="24"/>
        </w:rPr>
        <w:t>vymez</w:t>
      </w:r>
      <w:r w:rsidR="00A27D83" w:rsidRPr="00200439">
        <w:rPr>
          <w:rFonts w:ascii="Times New Roman" w:hAnsi="Times New Roman"/>
          <w:color w:val="000000"/>
          <w:sz w:val="24"/>
          <w:szCs w:val="24"/>
        </w:rPr>
        <w:t>ení oblasti zaměření TAP</w:t>
      </w:r>
      <w:r w:rsidR="005200DB" w:rsidRPr="00200439">
        <w:rPr>
          <w:rFonts w:ascii="Times New Roman" w:eastAsia="Arial" w:hAnsi="Times New Roman"/>
          <w:sz w:val="24"/>
          <w:szCs w:val="24"/>
          <w:shd w:val="clear" w:color="auto" w:fill="FFFFFF" w:themeFill="background1"/>
        </w:rPr>
        <w:t>, jeho cílů a očekávaných dopadů (změn souvisejících se sociálním vyloučením)</w:t>
      </w:r>
      <w:r w:rsidR="00D12045" w:rsidRPr="0020043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34BB02D" w14:textId="462D5351" w:rsidR="00D12045" w:rsidRPr="00200439" w:rsidRDefault="000B610E" w:rsidP="00D12045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>(</w:t>
      </w:r>
      <w:r w:rsidR="00D12045" w:rsidRPr="00200439">
        <w:rPr>
          <w:rFonts w:ascii="Times New Roman" w:hAnsi="Times New Roman"/>
          <w:i/>
          <w:color w:val="000000"/>
          <w:sz w:val="24"/>
          <w:szCs w:val="24"/>
        </w:rPr>
        <w:t>stanovení priorit a cílů, kterých má být dosaženo prostřednictvím implementace TAP</w:t>
      </w:r>
      <w:r w:rsidR="00D12045" w:rsidRPr="0020043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12045" w:rsidRPr="00200439">
        <w:rPr>
          <w:rFonts w:ascii="Times New Roman" w:hAnsi="Times New Roman"/>
          <w:i/>
          <w:color w:val="000000"/>
          <w:sz w:val="24"/>
          <w:szCs w:val="24"/>
        </w:rPr>
        <w:t xml:space="preserve">je vhodné upřesnit postup při stanovení priorit a cílů - východiskem může být participativní analýza problémů a příčin a vytvoření strategie intervence pro řešení problémů </w:t>
      </w:r>
      <w:r>
        <w:rPr>
          <w:rFonts w:ascii="Times New Roman" w:hAnsi="Times New Roman"/>
          <w:i/>
          <w:color w:val="000000"/>
          <w:sz w:val="24"/>
          <w:szCs w:val="24"/>
        </w:rPr>
        <w:lastRenderedPageBreak/>
        <w:t>v pracovních skupinách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12045" w:rsidRPr="00200439">
        <w:rPr>
          <w:rFonts w:ascii="Times New Roman" w:hAnsi="Times New Roman"/>
          <w:i/>
          <w:color w:val="000000"/>
          <w:sz w:val="24"/>
          <w:szCs w:val="24"/>
        </w:rPr>
        <w:t>, příp. vazba oblasti zaměření TAP a naplánovaného postupu na strat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egické dokumenty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12045" w:rsidRPr="00200439">
        <w:rPr>
          <w:rFonts w:ascii="Times New Roman" w:hAnsi="Times New Roman"/>
          <w:i/>
          <w:color w:val="000000"/>
          <w:sz w:val="24"/>
          <w:szCs w:val="24"/>
        </w:rPr>
        <w:t>zastřešující – prováděcí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12045" w:rsidRPr="00200439">
        <w:rPr>
          <w:rFonts w:ascii="Times New Roman" w:hAnsi="Times New Roman"/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14:paraId="07EC8649" w14:textId="77777777" w:rsidR="005200DB" w:rsidRPr="00200439" w:rsidRDefault="005200DB" w:rsidP="00AB6774">
      <w:pPr>
        <w:pStyle w:val="Odstavecseseznamem1"/>
        <w:spacing w:after="0" w:line="100" w:lineRule="atLeast"/>
        <w:ind w:left="360"/>
        <w:jc w:val="both"/>
        <w:rPr>
          <w:rFonts w:ascii="Times New Roman" w:eastAsia="Arial" w:hAnsi="Times New Roman"/>
          <w:sz w:val="24"/>
          <w:szCs w:val="24"/>
          <w:shd w:val="clear" w:color="auto" w:fill="FFFFFF" w:themeFill="background1"/>
        </w:rPr>
      </w:pPr>
    </w:p>
    <w:p w14:paraId="17E84C57" w14:textId="77777777" w:rsidR="00A27D83" w:rsidRPr="00200439" w:rsidRDefault="004B1672" w:rsidP="00AB677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  <w:highlight w:val="white"/>
        </w:rPr>
      </w:pP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>(vztaženo k identifikovanému problému, potřebám)</w:t>
      </w:r>
    </w:p>
    <w:p w14:paraId="45C56F13" w14:textId="77777777" w:rsidR="007C1804" w:rsidRPr="00200439" w:rsidRDefault="007C1804" w:rsidP="00AB6774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jc w:val="both"/>
        <w:rPr>
          <w:rFonts w:ascii="Times New Roman" w:hAnsi="Times New Roman"/>
          <w:color w:val="000000"/>
          <w:sz w:val="24"/>
          <w:szCs w:val="24"/>
          <w:highlight w:val="white"/>
        </w:rPr>
      </w:pPr>
    </w:p>
    <w:p w14:paraId="50EEC475" w14:textId="1846990B" w:rsidR="00D25C3D" w:rsidRPr="000B610E" w:rsidRDefault="003600A7" w:rsidP="00AB6774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contextualSpacing/>
        <w:jc w:val="both"/>
        <w:rPr>
          <w:i/>
          <w:color w:val="000000"/>
          <w:sz w:val="24"/>
          <w:szCs w:val="24"/>
          <w:highlight w:val="white"/>
        </w:rPr>
      </w:pP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přehled </w:t>
      </w:r>
      <w:r w:rsidR="00892B10" w:rsidRPr="00200439">
        <w:rPr>
          <w:rFonts w:ascii="Times New Roman" w:hAnsi="Times New Roman"/>
          <w:color w:val="000000"/>
          <w:sz w:val="24"/>
          <w:szCs w:val="24"/>
          <w:highlight w:val="white"/>
        </w:rPr>
        <w:t>doporučených kroků</w:t>
      </w:r>
      <w:r w:rsidRPr="00200439">
        <w:rPr>
          <w:rFonts w:ascii="Times New Roman" w:hAnsi="Times New Roman"/>
          <w:color w:val="000000"/>
          <w:sz w:val="24"/>
          <w:szCs w:val="24"/>
          <w:highlight w:val="white"/>
        </w:rPr>
        <w:t xml:space="preserve"> a opatření</w:t>
      </w:r>
      <w:r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</w:t>
      </w:r>
      <w:r w:rsidR="000B610E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i </w:t>
      </w:r>
      <w:r w:rsidR="000B610E"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0B610E">
        <w:rPr>
          <w:rFonts w:ascii="Times New Roman" w:hAnsi="Times New Roman"/>
          <w:i/>
          <w:color w:val="000000"/>
          <w:sz w:val="24"/>
          <w:szCs w:val="24"/>
          <w:highlight w:val="white"/>
        </w:rPr>
        <w:t>problémy a jejich příčinami</w:t>
      </w:r>
      <w:r w:rsidR="000B610E"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Pr="00200439">
        <w:rPr>
          <w:rFonts w:ascii="Times New Roman" w:hAnsi="Times New Roman"/>
          <w:i/>
          <w:color w:val="000000"/>
          <w:sz w:val="24"/>
          <w:szCs w:val="24"/>
          <w:highlight w:val="white"/>
        </w:rPr>
        <w:t xml:space="preserve"> – uvést, jak na ně cíleně reagují)</w:t>
      </w:r>
    </w:p>
    <w:p w14:paraId="6769F7B0" w14:textId="77777777" w:rsidR="000B610E" w:rsidRPr="00200439" w:rsidRDefault="000B610E" w:rsidP="000B610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360"/>
        <w:contextualSpacing/>
        <w:jc w:val="both"/>
        <w:rPr>
          <w:i/>
          <w:color w:val="000000"/>
          <w:sz w:val="24"/>
          <w:szCs w:val="24"/>
          <w:highlight w:val="white"/>
        </w:rPr>
      </w:pPr>
    </w:p>
    <w:p w14:paraId="457E0CCE" w14:textId="77777777" w:rsidR="000B610E" w:rsidRDefault="000B610E" w:rsidP="006414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(u jednotlivých cílů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653FF" w:rsidRPr="00200439">
        <w:rPr>
          <w:rFonts w:ascii="Times New Roman" w:hAnsi="Times New Roman" w:cs="Times New Roman"/>
          <w:i/>
          <w:sz w:val="24"/>
          <w:szCs w:val="24"/>
        </w:rPr>
        <w:t>ev. též u specifických cílů, pokud by pro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 xml:space="preserve"> jednotlivá</w:t>
      </w:r>
      <w:r w:rsidR="00D653FF" w:rsidRPr="00200439">
        <w:rPr>
          <w:rFonts w:ascii="Times New Roman" w:hAnsi="Times New Roman" w:cs="Times New Roman"/>
          <w:i/>
          <w:sz w:val="24"/>
          <w:szCs w:val="24"/>
        </w:rPr>
        <w:t xml:space="preserve"> navrhovaná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 xml:space="preserve"> opatření </w:t>
      </w:r>
      <w:r>
        <w:rPr>
          <w:rFonts w:ascii="Times New Roman" w:hAnsi="Times New Roman" w:cs="Times New Roman"/>
          <w:i/>
          <w:sz w:val="24"/>
          <w:szCs w:val="24"/>
        </w:rPr>
        <w:t>byly rozpracovány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D653FF" w:rsidRPr="00200439">
        <w:rPr>
          <w:rFonts w:ascii="Times New Roman" w:hAnsi="Times New Roman" w:cs="Times New Roman"/>
          <w:i/>
          <w:sz w:val="24"/>
          <w:szCs w:val="24"/>
        </w:rPr>
        <w:t xml:space="preserve"> by měl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>a být specifikována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>čekávaná změna a</w:t>
      </w:r>
      <w:r>
        <w:rPr>
          <w:rFonts w:ascii="Times New Roman" w:hAnsi="Times New Roman" w:cs="Times New Roman"/>
          <w:i/>
          <w:sz w:val="24"/>
          <w:szCs w:val="24"/>
        </w:rPr>
        <w:t xml:space="preserve"> cílová skupina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>
        <w:rPr>
          <w:rFonts w:ascii="Times New Roman" w:hAnsi="Times New Roman" w:cs="Times New Roman"/>
          <w:i/>
          <w:sz w:val="24"/>
          <w:szCs w:val="24"/>
        </w:rPr>
        <w:t>specifická, na kterou cíl míří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 xml:space="preserve"> a dále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 xml:space="preserve"> rizika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14:paraId="19AE4285" w14:textId="77777777" w:rsidR="000B610E" w:rsidRDefault="000B610E" w:rsidP="006414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>ro jednotlivá navrhovaná opatření by měl být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 xml:space="preserve">stanoven 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>ter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>mín, garant, indikátor výsledku</w:t>
      </w:r>
      <w:r w:rsidR="006414B4" w:rsidRPr="0020043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12045" w:rsidRPr="00200439">
        <w:rPr>
          <w:rFonts w:ascii="Times New Roman" w:hAnsi="Times New Roman" w:cs="Times New Roman"/>
          <w:i/>
          <w:sz w:val="24"/>
          <w:szCs w:val="24"/>
        </w:rPr>
        <w:t>stanoveny</w:t>
      </w:r>
      <w:r w:rsidR="006414B4" w:rsidRPr="002004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23ADE" w:rsidRPr="00200439">
        <w:rPr>
          <w:rFonts w:ascii="Times New Roman" w:hAnsi="Times New Roman" w:cs="Times New Roman"/>
          <w:i/>
          <w:sz w:val="24"/>
          <w:szCs w:val="24"/>
        </w:rPr>
        <w:t xml:space="preserve">náklady a identifikovány </w:t>
      </w:r>
      <w:r w:rsidR="00D25C3D" w:rsidRPr="00200439">
        <w:rPr>
          <w:rFonts w:ascii="Times New Roman" w:hAnsi="Times New Roman" w:cs="Times New Roman"/>
          <w:i/>
          <w:sz w:val="24"/>
          <w:szCs w:val="24"/>
        </w:rPr>
        <w:t>zdroj</w:t>
      </w:r>
      <w:r>
        <w:rPr>
          <w:rFonts w:ascii="Times New Roman" w:hAnsi="Times New Roman" w:cs="Times New Roman"/>
          <w:i/>
          <w:sz w:val="24"/>
          <w:szCs w:val="24"/>
        </w:rPr>
        <w:t>e;</w:t>
      </w:r>
    </w:p>
    <w:p w14:paraId="72F39B96" w14:textId="46576D78" w:rsidR="00D25C3D" w:rsidRPr="00200439" w:rsidRDefault="000B610E" w:rsidP="006414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D12045" w:rsidRPr="00200439">
        <w:rPr>
          <w:rFonts w:ascii="Times New Roman" w:hAnsi="Times New Roman" w:cs="Times New Roman"/>
          <w:i/>
          <w:sz w:val="24"/>
          <w:szCs w:val="24"/>
        </w:rPr>
        <w:t xml:space="preserve">ro stanovení výše nákladů bude podkladem interní dokument </w:t>
      </w:r>
      <w:r>
        <w:rPr>
          <w:rFonts w:ascii="Times New Roman" w:hAnsi="Times New Roman" w:cs="Times New Roman"/>
          <w:i/>
          <w:sz w:val="24"/>
          <w:szCs w:val="24"/>
        </w:rPr>
        <w:t>projektový záměr)</w:t>
      </w:r>
      <w:r w:rsidR="000524F3" w:rsidRPr="0020043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0F45707" w14:textId="77777777" w:rsidR="006414B4" w:rsidRPr="00200439" w:rsidRDefault="006414B4" w:rsidP="006414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77FD8450" w14:textId="63899A61" w:rsidR="00F23ADE" w:rsidRPr="00200439" w:rsidRDefault="00F23ADE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highlight w:val="white"/>
        </w:rPr>
      </w:pPr>
      <w:r w:rsidRPr="00200439">
        <w:rPr>
          <w:rFonts w:ascii="Times New Roman" w:hAnsi="Times New Roman"/>
          <w:i/>
          <w:highlight w:val="white"/>
        </w:rPr>
        <w:t>Příklad struktury přehledu navrhovaných opatření</w:t>
      </w:r>
      <w:r w:rsidR="006414B4" w:rsidRPr="00200439">
        <w:rPr>
          <w:rFonts w:ascii="Times New Roman" w:hAnsi="Times New Roman"/>
          <w:i/>
          <w:highlight w:val="white"/>
        </w:rPr>
        <w:t xml:space="preserve"> doplněné přehledovými tabulkami:</w:t>
      </w:r>
    </w:p>
    <w:p w14:paraId="53C9D983" w14:textId="77777777" w:rsidR="00F23ADE" w:rsidRPr="00200439" w:rsidRDefault="00F23ADE" w:rsidP="00AB6774">
      <w:pPr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rPr>
          <w:rFonts w:ascii="Times New Roman" w:hAnsi="Times New Roman"/>
          <w:color w:val="000000"/>
        </w:rPr>
      </w:pPr>
      <w:r w:rsidRPr="00200439">
        <w:rPr>
          <w:rFonts w:ascii="Times New Roman" w:hAnsi="Times New Roman"/>
          <w:b/>
          <w:color w:val="000000"/>
        </w:rPr>
        <w:t>Téma:</w:t>
      </w:r>
      <w:r w:rsidRPr="00200439">
        <w:rPr>
          <w:rFonts w:ascii="Times New Roman" w:hAnsi="Times New Roman"/>
          <w:color w:val="000000"/>
        </w:rPr>
        <w:t xml:space="preserve"> ……………..</w:t>
      </w:r>
    </w:p>
    <w:p w14:paraId="01AA5860" w14:textId="77777777" w:rsidR="00F23ADE" w:rsidRPr="00200439" w:rsidRDefault="00F23ADE" w:rsidP="00AB677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35"/>
        <w:contextualSpacing/>
        <w:jc w:val="both"/>
        <w:rPr>
          <w:i/>
          <w:color w:val="000000"/>
        </w:rPr>
      </w:pPr>
      <w:r w:rsidRPr="00200439">
        <w:rPr>
          <w:rFonts w:ascii="Times New Roman" w:hAnsi="Times New Roman"/>
          <w:i/>
          <w:color w:val="000000"/>
        </w:rPr>
        <w:t>Popis výchozí situace</w:t>
      </w:r>
    </w:p>
    <w:p w14:paraId="7F0D0FEC" w14:textId="77777777" w:rsidR="00F23ADE" w:rsidRPr="00200439" w:rsidRDefault="00F23ADE" w:rsidP="00AB6774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35"/>
        <w:contextualSpacing/>
        <w:jc w:val="both"/>
        <w:rPr>
          <w:i/>
          <w:color w:val="000000"/>
        </w:rPr>
      </w:pPr>
      <w:r w:rsidRPr="00200439">
        <w:rPr>
          <w:rFonts w:ascii="Times New Roman" w:hAnsi="Times New Roman"/>
          <w:i/>
          <w:color w:val="000000"/>
        </w:rPr>
        <w:t xml:space="preserve">Výstup z PS: identifikace problému (priorita, obecný cíl, </w:t>
      </w:r>
      <w:r w:rsidR="007C1804" w:rsidRPr="00200439">
        <w:rPr>
          <w:rFonts w:ascii="Times New Roman" w:hAnsi="Times New Roman"/>
          <w:i/>
          <w:color w:val="000000"/>
        </w:rPr>
        <w:t>případně specifický cíl</w:t>
      </w:r>
      <w:r w:rsidRPr="00200439">
        <w:rPr>
          <w:rFonts w:ascii="Times New Roman" w:hAnsi="Times New Roman"/>
          <w:i/>
          <w:color w:val="000000"/>
        </w:rPr>
        <w:t>, opatření)</w:t>
      </w:r>
    </w:p>
    <w:p w14:paraId="3328C1A7" w14:textId="77777777" w:rsidR="00F23ADE" w:rsidRPr="00200439" w:rsidRDefault="00F23ADE" w:rsidP="00AB6774">
      <w:pPr>
        <w:pStyle w:val="Nadpis2"/>
        <w:numPr>
          <w:ilvl w:val="0"/>
          <w:numId w:val="24"/>
        </w:numPr>
        <w:ind w:left="735"/>
        <w:rPr>
          <w:b w:val="0"/>
          <w:i/>
          <w:sz w:val="22"/>
          <w:szCs w:val="22"/>
        </w:rPr>
      </w:pPr>
      <w:r w:rsidRPr="00200439">
        <w:rPr>
          <w:b w:val="0"/>
          <w:i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14:paraId="292DE49B" w14:textId="77777777" w:rsidR="006414B4" w:rsidRPr="00200439" w:rsidRDefault="00F23ADE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i/>
          <w:lang w:eastAsia="en-US"/>
        </w:rPr>
      </w:pPr>
      <w:r w:rsidRPr="00200439">
        <w:rPr>
          <w:rFonts w:ascii="Times New Roman" w:hAnsi="Times New Roman" w:cs="Times New Roman"/>
          <w:i/>
          <w:lang w:eastAsia="en-US"/>
        </w:rPr>
        <w:t>Příklad přehledové tabulky:</w:t>
      </w:r>
    </w:p>
    <w:p w14:paraId="737B75C9" w14:textId="6D758982" w:rsidR="00B3300F" w:rsidRPr="00200439" w:rsidRDefault="006414B4" w:rsidP="00B330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 w:rsidRPr="00200439">
        <w:rPr>
          <w:rFonts w:ascii="Times New Roman" w:hAnsi="Times New Roman"/>
          <w:i/>
          <w:color w:val="000000"/>
        </w:rPr>
        <w:t>(</w:t>
      </w:r>
      <w:r w:rsidR="000B610E">
        <w:rPr>
          <w:rFonts w:ascii="Times New Roman" w:hAnsi="Times New Roman"/>
          <w:i/>
          <w:color w:val="000000"/>
        </w:rPr>
        <w:t>p</w:t>
      </w:r>
      <w:r w:rsidR="00B3300F" w:rsidRPr="00200439">
        <w:rPr>
          <w:rFonts w:ascii="Times New Roman" w:hAnsi="Times New Roman"/>
          <w:i/>
          <w:color w:val="000000"/>
        </w:rPr>
        <w:t>říklad přehledové tabulky ob</w:t>
      </w:r>
      <w:r w:rsidR="000B610E">
        <w:rPr>
          <w:rFonts w:ascii="Times New Roman" w:hAnsi="Times New Roman"/>
          <w:i/>
          <w:color w:val="000000"/>
        </w:rPr>
        <w:t>sahuje doporučené minimum údajů;</w:t>
      </w:r>
      <w:r w:rsidR="00B3300F" w:rsidRPr="00200439">
        <w:rPr>
          <w:rFonts w:ascii="Times New Roman" w:hAnsi="Times New Roman"/>
          <w:i/>
          <w:color w:val="000000"/>
        </w:rPr>
        <w:t xml:space="preserve"> </w:t>
      </w:r>
      <w:r w:rsidR="000B610E">
        <w:rPr>
          <w:rFonts w:ascii="Times New Roman" w:hAnsi="Times New Roman"/>
          <w:i/>
          <w:color w:val="000000"/>
        </w:rPr>
        <w:t>s</w:t>
      </w:r>
      <w:r w:rsidR="00B3300F" w:rsidRPr="00200439">
        <w:rPr>
          <w:rFonts w:ascii="Times New Roman" w:hAnsi="Times New Roman"/>
          <w:i/>
          <w:color w:val="000000"/>
        </w:rPr>
        <w:t>truktura tabulky se může lišit v závislosti na zvolené metodě práce a relevanci</w:t>
      </w:r>
      <w:r w:rsidR="000B610E">
        <w:rPr>
          <w:rFonts w:ascii="Times New Roman" w:hAnsi="Times New Roman"/>
          <w:i/>
          <w:color w:val="000000"/>
        </w:rPr>
        <w:t xml:space="preserve"> požadovaných/dostupných údajů</w:t>
      </w:r>
      <w:r w:rsidRPr="00200439">
        <w:rPr>
          <w:rFonts w:ascii="Times New Roman" w:hAnsi="Times New Roman"/>
          <w:i/>
          <w:color w:val="000000"/>
        </w:rPr>
        <w:t>)</w:t>
      </w:r>
    </w:p>
    <w:p w14:paraId="3D99FEB5" w14:textId="77777777" w:rsidR="00F23ADE" w:rsidRPr="00200439" w:rsidRDefault="00F23ADE" w:rsidP="007344C0">
      <w:pPr>
        <w:spacing w:after="0"/>
        <w:ind w:left="360"/>
        <w:rPr>
          <w:rFonts w:ascii="Times New Roman" w:hAnsi="Times New Roman" w:cs="Times New Roman"/>
          <w:i/>
          <w:lang w:eastAsia="en-US"/>
        </w:rPr>
      </w:pPr>
    </w:p>
    <w:tbl>
      <w:tblPr>
        <w:tblW w:w="925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F23ADE" w:rsidRPr="00200439" w14:paraId="6B5909BB" w14:textId="77777777" w:rsidTr="00AB6774">
        <w:trPr>
          <w:trHeight w:val="320"/>
        </w:trPr>
        <w:tc>
          <w:tcPr>
            <w:tcW w:w="2144" w:type="dxa"/>
            <w:shd w:val="clear" w:color="auto" w:fill="C0504D"/>
          </w:tcPr>
          <w:p w14:paraId="57CD33D4" w14:textId="77777777" w:rsidR="00F23ADE" w:rsidRPr="00200439" w:rsidRDefault="00F23ADE" w:rsidP="007344C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1.1 </w:t>
            </w:r>
          </w:p>
          <w:p w14:paraId="764A3031" w14:textId="77777777" w:rsidR="00F23ADE" w:rsidRPr="00200439" w:rsidRDefault="00F23ADE" w:rsidP="007344C0">
            <w:pPr>
              <w:spacing w:before="60" w:after="60"/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 xml:space="preserve">Strategie intervence </w:t>
            </w:r>
            <w:r w:rsidRPr="00200439">
              <w:rPr>
                <w:rFonts w:ascii="Times New Roman" w:hAnsi="Times New Roman" w:cs="Times New Roman"/>
                <w:i/>
                <w:color w:val="FFFFFF" w:themeColor="background1"/>
              </w:rPr>
              <w:t>(název)</w:t>
            </w: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14:paraId="1727C263" w14:textId="77777777" w:rsidR="00F23ADE" w:rsidRPr="00200439" w:rsidRDefault="00F23ADE" w:rsidP="007344C0">
            <w:pPr>
              <w:spacing w:before="60"/>
              <w:jc w:val="both"/>
              <w:rPr>
                <w:rFonts w:ascii="Times New Roman" w:hAnsi="Times New Roman" w:cs="Times New Roman"/>
                <w:b/>
                <w:color w:val="FFFFFF" w:themeColor="background1"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Cíl:</w:t>
            </w:r>
          </w:p>
        </w:tc>
      </w:tr>
      <w:tr w:rsidR="00F23ADE" w:rsidRPr="00200439" w14:paraId="30C7E5D7" w14:textId="77777777" w:rsidTr="00AB6774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51D74CDC" w14:textId="0CBA73DD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4BAC6C69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200439">
              <w:rPr>
                <w:rFonts w:ascii="Times New Roman" w:hAnsi="Times New Roman" w:cs="Times New Roman"/>
                <w:i/>
              </w:rPr>
              <w:t>Např.: Bydlení, Zaměstnanost, apod.</w:t>
            </w:r>
          </w:p>
        </w:tc>
      </w:tr>
      <w:tr w:rsidR="00F23ADE" w:rsidRPr="00200439" w14:paraId="1A5A32CA" w14:textId="77777777" w:rsidTr="00AB6774">
        <w:trPr>
          <w:trHeight w:val="400"/>
        </w:trPr>
        <w:tc>
          <w:tcPr>
            <w:tcW w:w="2144" w:type="dxa"/>
            <w:shd w:val="clear" w:color="auto" w:fill="D99594"/>
          </w:tcPr>
          <w:p w14:paraId="7FC93FF2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 xml:space="preserve">1.1.1 </w:t>
            </w:r>
          </w:p>
          <w:p w14:paraId="66A714C2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Obecný cíl:</w:t>
            </w:r>
          </w:p>
        </w:tc>
        <w:tc>
          <w:tcPr>
            <w:tcW w:w="2361" w:type="dxa"/>
            <w:gridSpan w:val="2"/>
          </w:tcPr>
          <w:p w14:paraId="32D43B42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</w:rPr>
              <w:t>Očekávaná změna</w:t>
            </w:r>
            <w:r w:rsidR="005200DB" w:rsidRPr="00200439">
              <w:rPr>
                <w:rFonts w:ascii="Times New Roman" w:hAnsi="Times New Roman" w:cs="Times New Roman"/>
                <w:b/>
              </w:rPr>
              <w:t>/dopad</w:t>
            </w:r>
            <w:r w:rsidRPr="0020043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267" w:type="dxa"/>
            <w:gridSpan w:val="2"/>
          </w:tcPr>
          <w:p w14:paraId="12F21238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14:paraId="6BB1AD82" w14:textId="77777777" w:rsidR="00F23ADE" w:rsidRPr="00200439" w:rsidRDefault="00F23ADE" w:rsidP="00AB6774">
            <w:pPr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</w:rPr>
              <w:t>Rizika</w:t>
            </w:r>
            <w:r w:rsidRPr="00200439">
              <w:rPr>
                <w:rFonts w:ascii="Times New Roman" w:hAnsi="Times New Roman" w:cs="Times New Roman"/>
                <w:vertAlign w:val="superscript"/>
              </w:rPr>
              <w:footnoteReference w:id="2"/>
            </w:r>
            <w:r w:rsidRPr="00200439">
              <w:rPr>
                <w:rFonts w:ascii="Times New Roman" w:hAnsi="Times New Roman" w:cs="Times New Roman"/>
                <w:b/>
              </w:rPr>
              <w:t xml:space="preserve"> </w:t>
            </w:r>
            <w:r w:rsidRPr="00200439">
              <w:rPr>
                <w:rFonts w:ascii="Times New Roman" w:hAnsi="Times New Roman" w:cs="Times New Roman"/>
              </w:rPr>
              <w:t>(kapacitní, externí, apod.):</w:t>
            </w:r>
          </w:p>
        </w:tc>
      </w:tr>
      <w:tr w:rsidR="00F23ADE" w:rsidRPr="00200439" w14:paraId="37460B87" w14:textId="77777777" w:rsidTr="00AB6774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115B2BB4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200439">
              <w:rPr>
                <w:rFonts w:ascii="Times New Roman" w:hAnsi="Times New Roman" w:cs="Times New Roman"/>
              </w:rPr>
              <w:t>1.1.1.1</w:t>
            </w:r>
          </w:p>
          <w:p w14:paraId="71A85455" w14:textId="64F536C9" w:rsidR="00F23ADE" w:rsidRPr="00200439" w:rsidRDefault="00F23ADE" w:rsidP="007344C0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 xml:space="preserve">Specifický cíl </w:t>
            </w:r>
            <w:r w:rsidR="007344C0" w:rsidRPr="00200439">
              <w:rPr>
                <w:rFonts w:ascii="Times New Roman" w:hAnsi="Times New Roman" w:cs="Times New Roman"/>
                <w:i/>
              </w:rPr>
              <w:t xml:space="preserve">(pokud </w:t>
            </w:r>
            <w:r w:rsidR="007344C0" w:rsidRPr="00200439">
              <w:rPr>
                <w:rFonts w:ascii="Times New Roman" w:hAnsi="Times New Roman" w:cs="Times New Roman"/>
                <w:i/>
              </w:rPr>
              <w:lastRenderedPageBreak/>
              <w:t>je stanoven)</w:t>
            </w:r>
            <w:r w:rsidRPr="0020043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61B826B4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  <w:b/>
              </w:rPr>
              <w:lastRenderedPageBreak/>
              <w:t>Očekávaná změna</w:t>
            </w:r>
            <w:r w:rsidR="005200DB" w:rsidRPr="00200439">
              <w:rPr>
                <w:rFonts w:ascii="Times New Roman" w:hAnsi="Times New Roman" w:cs="Times New Roman"/>
                <w:b/>
              </w:rPr>
              <w:t>/dopad</w:t>
            </w:r>
            <w:r w:rsidRPr="00200439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70B1C1E5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6E686DB8" w14:textId="77777777" w:rsidR="00F23ADE" w:rsidRPr="00200439" w:rsidRDefault="00F23ADE" w:rsidP="00AB6774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</w:rPr>
              <w:t>Rizika:</w:t>
            </w:r>
          </w:p>
        </w:tc>
      </w:tr>
      <w:tr w:rsidR="00DC15E0" w:rsidRPr="00200439" w14:paraId="2814B0A3" w14:textId="77777777" w:rsidTr="000C7555">
        <w:trPr>
          <w:trHeight w:val="220"/>
        </w:trPr>
        <w:tc>
          <w:tcPr>
            <w:tcW w:w="2144" w:type="dxa"/>
            <w:shd w:val="clear" w:color="auto" w:fill="D99594"/>
          </w:tcPr>
          <w:p w14:paraId="1535123D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lastRenderedPageBreak/>
              <w:t>Opatření:</w:t>
            </w:r>
          </w:p>
        </w:tc>
        <w:tc>
          <w:tcPr>
            <w:tcW w:w="1508" w:type="dxa"/>
            <w:shd w:val="clear" w:color="auto" w:fill="D99594"/>
          </w:tcPr>
          <w:p w14:paraId="3009599F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14:paraId="6A764A8D" w14:textId="30386C51" w:rsidR="00E67472" w:rsidRPr="00200439" w:rsidRDefault="00E67472" w:rsidP="007344C0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Garant:</w:t>
            </w:r>
          </w:p>
        </w:tc>
        <w:tc>
          <w:tcPr>
            <w:tcW w:w="1562" w:type="dxa"/>
            <w:shd w:val="clear" w:color="auto" w:fill="D99594"/>
          </w:tcPr>
          <w:p w14:paraId="5716F616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14:paraId="26EB954B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14:paraId="36CB15EB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(Alokace: )</w:t>
            </w:r>
          </w:p>
        </w:tc>
      </w:tr>
      <w:tr w:rsidR="00DC15E0" w:rsidRPr="00200439" w14:paraId="1F584674" w14:textId="77777777" w:rsidTr="000C7555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3CC93601" w14:textId="7FA0391D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1.1.1.</w:t>
            </w:r>
            <w:r w:rsidR="007344C0" w:rsidRPr="0020043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14:paraId="0E29A792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6F0E5265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14:paraId="137BDC0A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11B51BF7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6BFE8C46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472" w:rsidRPr="00200439" w14:paraId="618CA9D0" w14:textId="77777777" w:rsidTr="00AB6774">
        <w:trPr>
          <w:trHeight w:val="100"/>
        </w:trPr>
        <w:tc>
          <w:tcPr>
            <w:tcW w:w="2144" w:type="dxa"/>
            <w:shd w:val="clear" w:color="auto" w:fill="D99594"/>
          </w:tcPr>
          <w:p w14:paraId="18938EB5" w14:textId="5D7ED985" w:rsidR="00E67472" w:rsidRPr="00200439" w:rsidRDefault="007344C0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1.1.1.1.2</w:t>
            </w:r>
          </w:p>
        </w:tc>
        <w:tc>
          <w:tcPr>
            <w:tcW w:w="1508" w:type="dxa"/>
          </w:tcPr>
          <w:p w14:paraId="6FD682ED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14:paraId="1369C1C0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14:paraId="5B3A9BC5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14:paraId="7276B72B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4F5DEE52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15E0" w:rsidRPr="00200439" w14:paraId="333C3560" w14:textId="77777777" w:rsidTr="000C7555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6C5B6B39" w14:textId="4E2A6325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1.1.</w:t>
            </w:r>
            <w:r w:rsidR="007344C0" w:rsidRPr="00200439">
              <w:rPr>
                <w:rFonts w:ascii="Times New Roman" w:hAnsi="Times New Roman" w:cs="Times New Roman"/>
              </w:rPr>
              <w:t>1.1.</w:t>
            </w:r>
            <w:r w:rsidRPr="0020043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14:paraId="0A2D61AC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0A08AF9F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14:paraId="0A4619B7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3E5548BD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68D44A88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67472" w:rsidRPr="00200439" w14:paraId="3E8EFE1C" w14:textId="77777777" w:rsidTr="00AB6774">
        <w:trPr>
          <w:trHeight w:val="100"/>
        </w:trPr>
        <w:tc>
          <w:tcPr>
            <w:tcW w:w="2144" w:type="dxa"/>
            <w:shd w:val="clear" w:color="auto" w:fill="D99594"/>
          </w:tcPr>
          <w:p w14:paraId="27D861EB" w14:textId="560A5C98" w:rsidR="00E67472" w:rsidRPr="00200439" w:rsidRDefault="007344C0" w:rsidP="00AB6774">
            <w:pPr>
              <w:jc w:val="both"/>
              <w:rPr>
                <w:rFonts w:ascii="Times New Roman" w:hAnsi="Times New Roman" w:cs="Times New Roman"/>
              </w:rPr>
            </w:pPr>
            <w:r w:rsidRPr="00200439">
              <w:rPr>
                <w:rFonts w:ascii="Times New Roman" w:hAnsi="Times New Roman" w:cs="Times New Roman"/>
              </w:rPr>
              <w:t>1.1.1.1.4</w:t>
            </w:r>
          </w:p>
        </w:tc>
        <w:tc>
          <w:tcPr>
            <w:tcW w:w="1508" w:type="dxa"/>
          </w:tcPr>
          <w:p w14:paraId="33313722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gridSpan w:val="2"/>
          </w:tcPr>
          <w:p w14:paraId="021CE720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2" w:type="dxa"/>
          </w:tcPr>
          <w:p w14:paraId="29DB6CF3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gridSpan w:val="2"/>
          </w:tcPr>
          <w:p w14:paraId="61EF7434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</w:tcPr>
          <w:p w14:paraId="3A49DC23" w14:textId="77777777" w:rsidR="00E67472" w:rsidRPr="00200439" w:rsidRDefault="00E67472" w:rsidP="00AB6774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283A01D" w14:textId="77777777" w:rsidR="005B5A7C" w:rsidRPr="00200439" w:rsidRDefault="005B5A7C" w:rsidP="00200439">
      <w:pPr>
        <w:spacing w:after="0"/>
        <w:jc w:val="both"/>
        <w:rPr>
          <w:rFonts w:ascii="Times New Roman" w:hAnsi="Times New Roman" w:cs="Times New Roman"/>
          <w:i/>
        </w:rPr>
      </w:pPr>
    </w:p>
    <w:p w14:paraId="5AFC927E" w14:textId="77777777" w:rsidR="00200439" w:rsidRPr="00200439" w:rsidRDefault="00200439" w:rsidP="00200439">
      <w:pPr>
        <w:spacing w:after="0"/>
        <w:jc w:val="both"/>
        <w:rPr>
          <w:rFonts w:ascii="Times New Roman" w:hAnsi="Times New Roman" w:cs="Times New Roman"/>
          <w:i/>
        </w:rPr>
      </w:pPr>
    </w:p>
    <w:p w14:paraId="2AC663C5" w14:textId="77777777" w:rsidR="00F23ADE" w:rsidRPr="00200439" w:rsidRDefault="00F23ADE" w:rsidP="00F23ADE">
      <w:pPr>
        <w:spacing w:after="120"/>
        <w:jc w:val="both"/>
        <w:rPr>
          <w:rFonts w:ascii="Times New Roman" w:hAnsi="Times New Roman" w:cs="Times New Roman"/>
          <w:i/>
        </w:rPr>
      </w:pPr>
      <w:r w:rsidRPr="00200439">
        <w:rPr>
          <w:rFonts w:ascii="Times New Roman" w:hAnsi="Times New Roman" w:cs="Times New Roman"/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W w:w="926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A0" w:firstRow="1" w:lastRow="0" w:firstColumn="1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DC15E0" w:rsidRPr="00200439" w14:paraId="09FD3F1F" w14:textId="77777777" w:rsidTr="000C7555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14:paraId="17EE50F0" w14:textId="3D257FB9" w:rsidR="00F23ADE" w:rsidRPr="00200439" w:rsidRDefault="00F23ADE" w:rsidP="00D25DF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00439">
              <w:rPr>
                <w:rFonts w:ascii="Times New Roman" w:hAnsi="Times New Roman" w:cs="Times New Roman"/>
                <w:b/>
                <w:color w:val="FFFFFF" w:themeColor="background1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2CA3CEE5" w14:textId="77777777" w:rsidR="00F23ADE" w:rsidRPr="00200439" w:rsidRDefault="00F23ADE" w:rsidP="00D25D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2344FA84" w14:textId="77777777" w:rsidR="00F23ADE" w:rsidRPr="00200439" w:rsidRDefault="00F23ADE" w:rsidP="00D25D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284B4CD5" w14:textId="77777777" w:rsidR="00F23ADE" w:rsidRPr="00200439" w:rsidRDefault="00F23ADE" w:rsidP="00D25D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14:paraId="6BCF47AA" w14:textId="77777777" w:rsidR="00F23ADE" w:rsidRPr="00200439" w:rsidRDefault="00F23ADE" w:rsidP="00D25D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15E0" w:rsidRPr="00200439" w14:paraId="11785B22" w14:textId="77777777" w:rsidTr="000C7555">
        <w:trPr>
          <w:trHeight w:val="320"/>
        </w:trPr>
        <w:tc>
          <w:tcPr>
            <w:tcW w:w="2309" w:type="dxa"/>
            <w:shd w:val="clear" w:color="auto" w:fill="EFD3D3"/>
          </w:tcPr>
          <w:p w14:paraId="536B2D33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/>
              </w:rPr>
              <w:t>Název rizika</w:t>
            </w:r>
          </w:p>
        </w:tc>
        <w:tc>
          <w:tcPr>
            <w:tcW w:w="2067" w:type="dxa"/>
            <w:shd w:val="clear" w:color="auto" w:fill="EFD3D3"/>
          </w:tcPr>
          <w:p w14:paraId="51B1EC6C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/>
              </w:rPr>
              <w:t>Pravděpodobnost</w:t>
            </w:r>
          </w:p>
        </w:tc>
        <w:tc>
          <w:tcPr>
            <w:tcW w:w="1306" w:type="dxa"/>
            <w:shd w:val="clear" w:color="auto" w:fill="EFD3D3"/>
          </w:tcPr>
          <w:p w14:paraId="31C7BE7B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/>
              </w:rPr>
              <w:t>Závažnost</w:t>
            </w:r>
          </w:p>
        </w:tc>
        <w:tc>
          <w:tcPr>
            <w:tcW w:w="1602" w:type="dxa"/>
            <w:shd w:val="clear" w:color="auto" w:fill="EFD3D3"/>
          </w:tcPr>
          <w:p w14:paraId="56E346F4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/>
              </w:rPr>
              <w:t>Vyhodnocení</w:t>
            </w:r>
          </w:p>
        </w:tc>
        <w:tc>
          <w:tcPr>
            <w:tcW w:w="1976" w:type="dxa"/>
            <w:shd w:val="clear" w:color="auto" w:fill="EFD3D3"/>
          </w:tcPr>
          <w:p w14:paraId="6825E969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  <w:r w:rsidRPr="00200439">
              <w:rPr>
                <w:rFonts w:ascii="Times New Roman" w:hAnsi="Times New Roman"/>
              </w:rPr>
              <w:t>Prevence</w:t>
            </w:r>
          </w:p>
        </w:tc>
      </w:tr>
      <w:tr w:rsidR="00F23ADE" w:rsidRPr="00200439" w14:paraId="472F8D1E" w14:textId="77777777" w:rsidTr="00AB6774">
        <w:trPr>
          <w:trHeight w:val="300"/>
        </w:trPr>
        <w:tc>
          <w:tcPr>
            <w:tcW w:w="2309" w:type="dxa"/>
          </w:tcPr>
          <w:p w14:paraId="514CCFBD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</w:tcPr>
          <w:p w14:paraId="0ACA5BD5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14:paraId="1031A983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</w:tcPr>
          <w:p w14:paraId="5C40C3BB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14:paraId="3BA1BF2A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</w:tr>
      <w:tr w:rsidR="00DC15E0" w:rsidRPr="00200439" w14:paraId="1576ED0A" w14:textId="77777777" w:rsidTr="000C7555">
        <w:trPr>
          <w:trHeight w:val="320"/>
        </w:trPr>
        <w:tc>
          <w:tcPr>
            <w:tcW w:w="2309" w:type="dxa"/>
            <w:shd w:val="clear" w:color="auto" w:fill="EFD3D3"/>
          </w:tcPr>
          <w:p w14:paraId="06459018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shd w:val="clear" w:color="auto" w:fill="EFD3D3"/>
          </w:tcPr>
          <w:p w14:paraId="35B5942E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shd w:val="clear" w:color="auto" w:fill="EFD3D3"/>
          </w:tcPr>
          <w:p w14:paraId="120269AD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shd w:val="clear" w:color="auto" w:fill="EFD3D3"/>
          </w:tcPr>
          <w:p w14:paraId="019CD7D6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  <w:shd w:val="clear" w:color="auto" w:fill="EFD3D3"/>
          </w:tcPr>
          <w:p w14:paraId="7910D2E1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</w:tr>
      <w:tr w:rsidR="00F23ADE" w:rsidRPr="00200439" w14:paraId="6E21DD47" w14:textId="77777777" w:rsidTr="00AB6774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14:paraId="0E705BD9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bottom w:val="single" w:sz="8" w:space="0" w:color="CF7B79"/>
            </w:tcBorders>
          </w:tcPr>
          <w:p w14:paraId="078044B0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bottom w:val="single" w:sz="8" w:space="0" w:color="CF7B79"/>
            </w:tcBorders>
          </w:tcPr>
          <w:p w14:paraId="5ED7D7E5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bottom w:val="single" w:sz="8" w:space="0" w:color="CF7B79"/>
            </w:tcBorders>
          </w:tcPr>
          <w:p w14:paraId="198262BB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bottom w:val="single" w:sz="8" w:space="0" w:color="CF7B79"/>
            </w:tcBorders>
          </w:tcPr>
          <w:p w14:paraId="3A12610C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</w:tr>
      <w:tr w:rsidR="00DC15E0" w:rsidRPr="00200439" w14:paraId="2E743365" w14:textId="77777777" w:rsidTr="000C7555">
        <w:trPr>
          <w:trHeight w:val="340"/>
        </w:trPr>
        <w:tc>
          <w:tcPr>
            <w:tcW w:w="2309" w:type="dxa"/>
            <w:shd w:val="clear" w:color="auto" w:fill="EFD3D3"/>
          </w:tcPr>
          <w:p w14:paraId="2432D76B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shd w:val="clear" w:color="auto" w:fill="EFD3D3"/>
          </w:tcPr>
          <w:p w14:paraId="4D7EE9A1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shd w:val="clear" w:color="auto" w:fill="EFD3D3"/>
          </w:tcPr>
          <w:p w14:paraId="18D5A373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shd w:val="clear" w:color="auto" w:fill="EFD3D3"/>
          </w:tcPr>
          <w:p w14:paraId="56EC4413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  <w:shd w:val="clear" w:color="auto" w:fill="EFD3D3"/>
          </w:tcPr>
          <w:p w14:paraId="40FC69D0" w14:textId="77777777" w:rsidR="00F23ADE" w:rsidRPr="00200439" w:rsidRDefault="00F23ADE" w:rsidP="00D25DF1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4667FA0" w14:textId="77777777" w:rsidR="00F23ADE" w:rsidRPr="00200439" w:rsidRDefault="00F23ADE" w:rsidP="00F23ADE">
      <w:pPr>
        <w:spacing w:after="0"/>
        <w:jc w:val="both"/>
        <w:rPr>
          <w:rFonts w:ascii="Times New Roman" w:hAnsi="Times New Roman"/>
        </w:rPr>
      </w:pPr>
    </w:p>
    <w:p w14:paraId="4B3B0EF1" w14:textId="77777777" w:rsidR="00954F37" w:rsidRPr="00200439" w:rsidRDefault="00954F37" w:rsidP="00AB6774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rFonts w:ascii="Times New Roman" w:hAnsi="Times New Roman"/>
          <w:b/>
          <w:color w:val="000000"/>
        </w:rPr>
      </w:pPr>
    </w:p>
    <w:p w14:paraId="33B90A05" w14:textId="77777777" w:rsidR="00CF33CE" w:rsidRPr="00200439" w:rsidRDefault="00CF33CE" w:rsidP="00AB6774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rFonts w:ascii="Times New Roman" w:hAnsi="Times New Roman"/>
          <w:b/>
          <w:color w:val="000000"/>
        </w:rPr>
      </w:pPr>
    </w:p>
    <w:p w14:paraId="5CC22CD1" w14:textId="77777777" w:rsidR="004C1193" w:rsidRPr="002C47B2" w:rsidRDefault="004C1193" w:rsidP="00AB6774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C47B2">
        <w:rPr>
          <w:rFonts w:ascii="Times New Roman" w:hAnsi="Times New Roman" w:cs="Times New Roman"/>
          <w:b/>
          <w:color w:val="000000"/>
          <w:sz w:val="24"/>
          <w:szCs w:val="24"/>
        </w:rPr>
        <w:t>Implementační část</w:t>
      </w:r>
    </w:p>
    <w:p w14:paraId="203E4750" w14:textId="43B839C5" w:rsidR="00152B40" w:rsidRPr="002C47B2" w:rsidRDefault="00CD409E" w:rsidP="000B610E">
      <w:pPr>
        <w:pStyle w:val="Odstavecseseznamem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  <w:highlight w:val="white"/>
        </w:rPr>
      </w:pPr>
      <w:r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>r</w:t>
      </w:r>
      <w:r w:rsidR="00152B40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ole ASZ v implementaci </w:t>
      </w:r>
      <w:r w:rsidR="009113EF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>TAP</w:t>
      </w:r>
      <w:r w:rsidR="00873771" w:rsidRPr="002C47B2">
        <w:rPr>
          <w:rFonts w:ascii="Times New Roman" w:hAnsi="Times New Roman" w:cs="Times New Roman"/>
          <w:sz w:val="24"/>
          <w:szCs w:val="24"/>
          <w:highlight w:val="white"/>
          <w:vertAlign w:val="superscript"/>
        </w:rPr>
        <w:footnoteReference w:id="3"/>
      </w:r>
    </w:p>
    <w:p w14:paraId="1042856F" w14:textId="3627C9B6" w:rsidR="009113EF" w:rsidRPr="002C47B2" w:rsidRDefault="00CD409E" w:rsidP="000B610E">
      <w:pPr>
        <w:pStyle w:val="Odstavecseseznamem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highlight w:val="white"/>
        </w:rPr>
      </w:pPr>
      <w:r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>r</w:t>
      </w:r>
      <w:r w:rsidR="009113EF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ole </w:t>
      </w:r>
      <w:r w:rsidR="00465F66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obce a </w:t>
      </w:r>
      <w:r w:rsidR="009113EF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>dal</w:t>
      </w:r>
      <w:r w:rsidR="005B5A7C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>ších partnerů v implementaci TAP</w:t>
      </w:r>
      <w:r w:rsidR="005B5A7C" w:rsidRPr="002C47B2">
        <w:rPr>
          <w:rFonts w:ascii="Times New Roman" w:hAnsi="Times New Roman" w:cs="Times New Roman"/>
          <w:i/>
          <w:sz w:val="24"/>
          <w:szCs w:val="24"/>
          <w:highlight w:val="white"/>
          <w:vertAlign w:val="superscript"/>
        </w:rPr>
        <w:t>2</w:t>
      </w:r>
    </w:p>
    <w:p w14:paraId="63059DBB" w14:textId="5BA9C286" w:rsidR="00930C49" w:rsidRPr="002C47B2" w:rsidRDefault="005B5A7C" w:rsidP="00930C49">
      <w:pPr>
        <w:spacing w:after="0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C47B2">
        <w:rPr>
          <w:rFonts w:ascii="Times New Roman" w:hAnsi="Times New Roman" w:cs="Times New Roman"/>
          <w:i/>
          <w:sz w:val="24"/>
          <w:szCs w:val="24"/>
        </w:rPr>
        <w:t xml:space="preserve">- dalšími partnery mohou být </w:t>
      </w:r>
      <w:r w:rsidR="00930C49" w:rsidRPr="002C47B2">
        <w:rPr>
          <w:rFonts w:ascii="Times New Roman" w:hAnsi="Times New Roman" w:cs="Times New Roman"/>
          <w:i/>
          <w:sz w:val="24"/>
          <w:szCs w:val="24"/>
        </w:rPr>
        <w:t>zástupci</w:t>
      </w:r>
      <w:r w:rsidRPr="002C47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0C49" w:rsidRPr="002C47B2">
        <w:rPr>
          <w:rFonts w:ascii="Times New Roman" w:hAnsi="Times New Roman" w:cs="Times New Roman"/>
          <w:i/>
          <w:sz w:val="24"/>
          <w:szCs w:val="24"/>
        </w:rPr>
        <w:t>subjektů</w:t>
      </w:r>
      <w:r w:rsidRPr="002C47B2">
        <w:rPr>
          <w:rFonts w:ascii="Times New Roman" w:hAnsi="Times New Roman" w:cs="Times New Roman"/>
          <w:i/>
          <w:sz w:val="24"/>
          <w:szCs w:val="24"/>
        </w:rPr>
        <w:t xml:space="preserve"> působících v obci</w:t>
      </w:r>
      <w:r w:rsidR="00930C49" w:rsidRPr="002C47B2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9076A" w:rsidRPr="002C47B2">
        <w:rPr>
          <w:rFonts w:ascii="Times New Roman" w:hAnsi="Times New Roman" w:cs="Times New Roman"/>
          <w:i/>
          <w:sz w:val="24"/>
          <w:szCs w:val="24"/>
        </w:rPr>
        <w:t xml:space="preserve">kterým </w:t>
      </w:r>
      <w:r w:rsidR="00260EB1" w:rsidRPr="002C47B2">
        <w:rPr>
          <w:rFonts w:ascii="Times New Roman" w:hAnsi="Times New Roman" w:cs="Times New Roman"/>
          <w:i/>
          <w:sz w:val="24"/>
          <w:szCs w:val="24"/>
        </w:rPr>
        <w:t xml:space="preserve">TAP může pomoci k efektivnímu řešení problému </w:t>
      </w:r>
      <w:r w:rsidR="003845DD" w:rsidRPr="002C47B2">
        <w:rPr>
          <w:rFonts w:ascii="Times New Roman" w:hAnsi="Times New Roman" w:cs="Times New Roman"/>
          <w:i/>
          <w:sz w:val="24"/>
          <w:szCs w:val="24"/>
        </w:rPr>
        <w:t xml:space="preserve">(např. zástupci </w:t>
      </w:r>
      <w:r w:rsidR="00B619F9" w:rsidRPr="002C47B2">
        <w:rPr>
          <w:rFonts w:ascii="Times New Roman" w:hAnsi="Times New Roman" w:cs="Times New Roman"/>
          <w:i/>
          <w:sz w:val="24"/>
          <w:szCs w:val="24"/>
        </w:rPr>
        <w:t xml:space="preserve">Společenství vlastníků jednotek), event. zástupci samospráv </w:t>
      </w:r>
    </w:p>
    <w:p w14:paraId="698107CA" w14:textId="19A32484" w:rsidR="00CF33CE" w:rsidRPr="002C47B2" w:rsidRDefault="00CD409E" w:rsidP="000B610E">
      <w:pPr>
        <w:pStyle w:val="Odstavecseseznamem"/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47B2">
        <w:rPr>
          <w:rFonts w:ascii="Times New Roman" w:hAnsi="Times New Roman" w:cs="Times New Roman"/>
          <w:sz w:val="24"/>
          <w:szCs w:val="24"/>
          <w:highlight w:val="white"/>
        </w:rPr>
        <w:t>m</w:t>
      </w:r>
      <w:r w:rsidR="005028A9" w:rsidRPr="002C47B2">
        <w:rPr>
          <w:rFonts w:ascii="Times New Roman" w:hAnsi="Times New Roman" w:cs="Times New Roman"/>
          <w:sz w:val="24"/>
          <w:szCs w:val="24"/>
          <w:highlight w:val="white"/>
        </w:rPr>
        <w:t>onitorování a hodnocení TAP</w:t>
      </w:r>
      <w:r w:rsidR="00C14E6B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 </w:t>
      </w:r>
      <w:r w:rsidR="00CF33CE" w:rsidRPr="002C47B2">
        <w:rPr>
          <w:rFonts w:ascii="Times New Roman" w:hAnsi="Times New Roman" w:cs="Times New Roman"/>
          <w:i/>
          <w:sz w:val="24"/>
          <w:szCs w:val="24"/>
          <w:highlight w:val="white"/>
        </w:rPr>
        <w:t xml:space="preserve">(je vhodné uvést způsob </w:t>
      </w:r>
      <w:r w:rsidR="000B610E" w:rsidRPr="002C47B2">
        <w:rPr>
          <w:rFonts w:ascii="Times New Roman" w:hAnsi="Times New Roman" w:cs="Times New Roman"/>
          <w:i/>
          <w:sz w:val="24"/>
          <w:szCs w:val="24"/>
        </w:rPr>
        <w:t xml:space="preserve">monitoringu naplňování cílů </w:t>
      </w:r>
      <w:r w:rsidR="000B610E" w:rsidRPr="002C47B2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0B610E" w:rsidRPr="002C47B2">
        <w:rPr>
          <w:rFonts w:ascii="Times New Roman" w:hAnsi="Times New Roman" w:cs="Times New Roman"/>
          <w:i/>
          <w:sz w:val="24"/>
          <w:szCs w:val="24"/>
        </w:rPr>
        <w:t>zjišťování výsledků</w:t>
      </w:r>
      <w:r w:rsidR="000B610E" w:rsidRPr="002C47B2">
        <w:rPr>
          <w:rFonts w:ascii="Times New Roman" w:hAnsi="Times New Roman" w:cs="Times New Roman"/>
          <w:i/>
          <w:color w:val="000000"/>
          <w:sz w:val="24"/>
          <w:szCs w:val="24"/>
          <w:highlight w:val="white"/>
        </w:rPr>
        <w:t>|</w:t>
      </w:r>
      <w:r w:rsidR="00CF33CE" w:rsidRPr="002C47B2">
        <w:rPr>
          <w:rFonts w:ascii="Times New Roman" w:hAnsi="Times New Roman" w:cs="Times New Roman"/>
          <w:i/>
          <w:sz w:val="24"/>
          <w:szCs w:val="24"/>
        </w:rPr>
        <w:t>, nástroje sledování plnění úkolů, výstupů a harmonogramu a způsob průběžné a závěrečné evaluace TAP</w:t>
      </w:r>
      <w:r w:rsidR="007C0BA9" w:rsidRPr="002C47B2">
        <w:rPr>
          <w:rFonts w:ascii="Times New Roman" w:hAnsi="Times New Roman" w:cs="Times New Roman"/>
          <w:i/>
          <w:sz w:val="24"/>
          <w:szCs w:val="24"/>
        </w:rPr>
        <w:t>, eventuálně specifikovat</w:t>
      </w:r>
      <w:r w:rsidR="000F0EE7" w:rsidRPr="002C47B2">
        <w:rPr>
          <w:rFonts w:ascii="Times New Roman" w:hAnsi="Times New Roman" w:cs="Times New Roman"/>
          <w:i/>
          <w:sz w:val="24"/>
          <w:szCs w:val="24"/>
        </w:rPr>
        <w:t xml:space="preserve"> roli ASZ při monitorování a hodnocení)</w:t>
      </w:r>
    </w:p>
    <w:p w14:paraId="377EBD12" w14:textId="77777777" w:rsidR="006F35CF" w:rsidRDefault="006F35CF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7FA795F5" w14:textId="77777777" w:rsidR="000B610E" w:rsidRPr="00200439" w:rsidRDefault="000B610E" w:rsidP="00AB677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4"/>
          <w:highlight w:val="white"/>
        </w:rPr>
      </w:pPr>
    </w:p>
    <w:p w14:paraId="45B205D0" w14:textId="77777777" w:rsidR="00843CF4" w:rsidRPr="00200439" w:rsidRDefault="00814830" w:rsidP="009679B0">
      <w:pPr>
        <w:spacing w:after="60"/>
        <w:rPr>
          <w:rFonts w:ascii="Times New Roman" w:hAnsi="Times New Roman"/>
          <w:b/>
          <w:sz w:val="24"/>
          <w:szCs w:val="24"/>
        </w:rPr>
      </w:pPr>
      <w:r w:rsidRPr="00200439">
        <w:rPr>
          <w:rFonts w:ascii="Times New Roman" w:hAnsi="Times New Roman"/>
          <w:b/>
          <w:sz w:val="24"/>
          <w:szCs w:val="24"/>
        </w:rPr>
        <w:lastRenderedPageBreak/>
        <w:t>P</w:t>
      </w:r>
      <w:r w:rsidR="009679B0" w:rsidRPr="00200439">
        <w:rPr>
          <w:rFonts w:ascii="Times New Roman" w:hAnsi="Times New Roman"/>
          <w:b/>
          <w:sz w:val="24"/>
          <w:szCs w:val="24"/>
        </w:rPr>
        <w:t>řílohy</w:t>
      </w:r>
      <w:r w:rsidRPr="00200439">
        <w:rPr>
          <w:rFonts w:ascii="Times New Roman" w:hAnsi="Times New Roman"/>
          <w:b/>
          <w:sz w:val="24"/>
          <w:szCs w:val="24"/>
        </w:rPr>
        <w:t xml:space="preserve"> TAP</w:t>
      </w:r>
      <w:r w:rsidR="009679B0" w:rsidRPr="00200439">
        <w:rPr>
          <w:rFonts w:ascii="Times New Roman" w:hAnsi="Times New Roman"/>
          <w:b/>
          <w:sz w:val="24"/>
          <w:szCs w:val="24"/>
        </w:rPr>
        <w:t xml:space="preserve">: </w:t>
      </w:r>
      <w:r w:rsidR="009679B0" w:rsidRPr="00200439">
        <w:rPr>
          <w:rFonts w:ascii="Times New Roman" w:hAnsi="Times New Roman"/>
          <w:b/>
          <w:sz w:val="24"/>
          <w:szCs w:val="24"/>
        </w:rPr>
        <w:tab/>
      </w:r>
    </w:p>
    <w:p w14:paraId="5995D93F" w14:textId="00728051" w:rsidR="00B619F9" w:rsidRPr="000B610E" w:rsidRDefault="00B619F9" w:rsidP="000B610E">
      <w:pPr>
        <w:pStyle w:val="Odstavecseseznamem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 w:hanging="357"/>
        <w:contextualSpacing w:val="0"/>
        <w:rPr>
          <w:rFonts w:ascii="Times New Roman" w:hAnsi="Times New Roman"/>
          <w:i/>
          <w:color w:val="000000"/>
          <w:sz w:val="24"/>
          <w:szCs w:val="24"/>
        </w:rPr>
      </w:pPr>
      <w:r w:rsidRPr="000B610E">
        <w:rPr>
          <w:rFonts w:ascii="Times New Roman" w:hAnsi="Times New Roman"/>
          <w:color w:val="000000"/>
          <w:sz w:val="24"/>
          <w:szCs w:val="24"/>
        </w:rPr>
        <w:t>Financování TAP</w:t>
      </w:r>
      <w:r w:rsidRPr="000B610E">
        <w:rPr>
          <w:rFonts w:ascii="Times New Roman" w:hAnsi="Times New Roman"/>
          <w:i/>
          <w:color w:val="000000"/>
          <w:sz w:val="24"/>
          <w:szCs w:val="24"/>
        </w:rPr>
        <w:t xml:space="preserve"> (celkový rozpočet</w:t>
      </w:r>
      <w:r w:rsidR="00467C2A" w:rsidRPr="000B610E">
        <w:rPr>
          <w:rFonts w:ascii="Times New Roman" w:hAnsi="Times New Roman"/>
          <w:i/>
          <w:color w:val="000000"/>
          <w:sz w:val="24"/>
          <w:szCs w:val="24"/>
        </w:rPr>
        <w:t xml:space="preserve"> TAP a jeho čerpání</w:t>
      </w:r>
      <w:r w:rsidRPr="000B610E">
        <w:rPr>
          <w:rFonts w:ascii="Times New Roman" w:hAnsi="Times New Roman"/>
          <w:i/>
          <w:color w:val="000000"/>
          <w:sz w:val="24"/>
          <w:szCs w:val="24"/>
        </w:rPr>
        <w:t>)</w:t>
      </w:r>
      <w:r w:rsidR="00873771" w:rsidRPr="000B610E">
        <w:rPr>
          <w:rFonts w:ascii="Times New Roman" w:hAnsi="Times New Roman"/>
          <w:i/>
          <w:color w:val="000000"/>
          <w:sz w:val="24"/>
          <w:szCs w:val="24"/>
        </w:rPr>
        <w:t>*</w:t>
      </w:r>
    </w:p>
    <w:p w14:paraId="64BC3A2C" w14:textId="77777777" w:rsidR="00873771" w:rsidRPr="000B610E" w:rsidRDefault="00873771" w:rsidP="000B610E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 w:hanging="357"/>
        <w:rPr>
          <w:rFonts w:ascii="Times New Roman" w:hAnsi="Times New Roman"/>
          <w:color w:val="000000"/>
          <w:sz w:val="24"/>
          <w:szCs w:val="24"/>
        </w:rPr>
      </w:pPr>
      <w:r w:rsidRPr="000B610E">
        <w:rPr>
          <w:rFonts w:ascii="Times New Roman" w:hAnsi="Times New Roman"/>
          <w:color w:val="000000"/>
          <w:sz w:val="24"/>
          <w:szCs w:val="24"/>
        </w:rPr>
        <w:t>Celkový přehled indikátorů TAP</w:t>
      </w:r>
    </w:p>
    <w:p w14:paraId="2410A698" w14:textId="77777777" w:rsidR="00814830" w:rsidRPr="00200439" w:rsidRDefault="00814830" w:rsidP="00AB6774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rFonts w:ascii="Times New Roman" w:hAnsi="Times New Roman"/>
          <w:color w:val="000000"/>
          <w:sz w:val="24"/>
          <w:szCs w:val="24"/>
        </w:rPr>
      </w:pPr>
    </w:p>
    <w:p w14:paraId="2DD3CB52" w14:textId="77777777" w:rsidR="00814830" w:rsidRPr="00200439" w:rsidRDefault="00814830" w:rsidP="00814830">
      <w:pPr>
        <w:spacing w:after="60"/>
        <w:rPr>
          <w:rFonts w:ascii="Times New Roman" w:hAnsi="Times New Roman"/>
          <w:b/>
          <w:sz w:val="24"/>
          <w:szCs w:val="24"/>
        </w:rPr>
      </w:pPr>
      <w:r w:rsidRPr="00200439">
        <w:rPr>
          <w:rFonts w:ascii="Times New Roman" w:hAnsi="Times New Roman"/>
          <w:b/>
          <w:sz w:val="24"/>
          <w:szCs w:val="24"/>
        </w:rPr>
        <w:t xml:space="preserve">Doporučené přílohy: </w:t>
      </w:r>
      <w:r w:rsidRPr="00200439">
        <w:rPr>
          <w:rFonts w:ascii="Times New Roman" w:hAnsi="Times New Roman"/>
          <w:b/>
          <w:sz w:val="24"/>
          <w:szCs w:val="24"/>
        </w:rPr>
        <w:tab/>
      </w:r>
    </w:p>
    <w:p w14:paraId="312BC1D0" w14:textId="394FA42F" w:rsidR="00814830" w:rsidRPr="000B610E" w:rsidRDefault="00814830" w:rsidP="000B610E">
      <w:pPr>
        <w:pStyle w:val="Odstavecseseznamem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hAnsi="Times New Roman"/>
          <w:color w:val="000000"/>
          <w:sz w:val="24"/>
          <w:szCs w:val="24"/>
        </w:rPr>
      </w:pPr>
      <w:r w:rsidRPr="000B610E">
        <w:rPr>
          <w:rFonts w:ascii="Times New Roman" w:hAnsi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14:paraId="76B704CD" w14:textId="77777777" w:rsidR="00873771" w:rsidRPr="00200439" w:rsidRDefault="00873771" w:rsidP="00873771">
      <w:pPr>
        <w:spacing w:after="60"/>
        <w:rPr>
          <w:rFonts w:ascii="Times New Roman" w:hAnsi="Times New Roman"/>
          <w:sz w:val="24"/>
          <w:szCs w:val="24"/>
        </w:rPr>
      </w:pPr>
    </w:p>
    <w:p w14:paraId="66402E2C" w14:textId="77777777" w:rsidR="006F35CF" w:rsidRPr="00200439" w:rsidRDefault="006F35CF" w:rsidP="00873771">
      <w:pPr>
        <w:spacing w:after="60"/>
        <w:rPr>
          <w:rFonts w:ascii="Times New Roman" w:hAnsi="Times New Roman"/>
          <w:sz w:val="24"/>
          <w:szCs w:val="24"/>
        </w:rPr>
      </w:pPr>
    </w:p>
    <w:p w14:paraId="70EE2F46" w14:textId="77777777" w:rsidR="00FD0A67" w:rsidRPr="00200439" w:rsidRDefault="00FD0A67" w:rsidP="00873771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14:paraId="52C97F64" w14:textId="77777777" w:rsidR="0014550F" w:rsidRPr="00200439" w:rsidRDefault="00873771" w:rsidP="0087377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200439">
        <w:rPr>
          <w:rFonts w:ascii="Times New Roman" w:hAnsi="Times New Roman"/>
          <w:sz w:val="24"/>
          <w:szCs w:val="24"/>
        </w:rPr>
        <w:t>*</w:t>
      </w:r>
      <w:r w:rsidR="00467C2A" w:rsidRPr="00200439">
        <w:rPr>
          <w:rFonts w:ascii="Times New Roman" w:hAnsi="Times New Roman"/>
          <w:sz w:val="24"/>
          <w:szCs w:val="24"/>
        </w:rPr>
        <w:t xml:space="preserve"> Celkový rozpočet TAP a jeho čerpání – osnova Přílohy a)</w:t>
      </w:r>
    </w:p>
    <w:p w14:paraId="1728F0EE" w14:textId="76C0B368" w:rsidR="00873771" w:rsidRPr="002C47B2" w:rsidRDefault="0014550F" w:rsidP="003265E6">
      <w:pPr>
        <w:spacing w:after="120"/>
        <w:jc w:val="both"/>
        <w:rPr>
          <w:rFonts w:ascii="Times New Roman" w:hAnsi="Times New Roman"/>
          <w:i/>
        </w:rPr>
      </w:pPr>
      <w:r w:rsidRPr="002C47B2">
        <w:rPr>
          <w:rFonts w:ascii="Times New Roman" w:hAnsi="Times New Roman"/>
          <w:i/>
        </w:rPr>
        <w:t xml:space="preserve">Osnova musí být dodržena v případě, pokud </w:t>
      </w:r>
      <w:r w:rsidR="001C7881" w:rsidRPr="002C47B2">
        <w:rPr>
          <w:rFonts w:ascii="Times New Roman" w:hAnsi="Times New Roman"/>
          <w:i/>
        </w:rPr>
        <w:t xml:space="preserve">pro financování některých </w:t>
      </w:r>
      <w:r w:rsidR="006F35CF" w:rsidRPr="002C47B2">
        <w:rPr>
          <w:rFonts w:ascii="Times New Roman" w:hAnsi="Times New Roman"/>
          <w:i/>
        </w:rPr>
        <w:t xml:space="preserve">z </w:t>
      </w:r>
      <w:r w:rsidR="001C7881" w:rsidRPr="002C47B2">
        <w:rPr>
          <w:rFonts w:ascii="Times New Roman" w:hAnsi="Times New Roman"/>
          <w:i/>
        </w:rPr>
        <w:t xml:space="preserve">navrhovaných opatření bude žádáno z prostředků alokovaných ve výzvě </w:t>
      </w:r>
      <w:r w:rsidR="008C7409" w:rsidRPr="002C47B2">
        <w:rPr>
          <w:rFonts w:ascii="Times New Roman" w:hAnsi="Times New Roman"/>
          <w:i/>
        </w:rPr>
        <w:t>k předkládání žádostí o podporu v rámci Operačního programu Zaměstnanost určené pro podporu sociálního začleňování v sociálně vyloučených lokalitách.</w:t>
      </w:r>
    </w:p>
    <w:tbl>
      <w:tblPr>
        <w:tblW w:w="918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DC15E0" w:rsidRPr="002C47B2" w14:paraId="176D0FCD" w14:textId="77777777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18AF8686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20C86EAA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444A3B23" w14:textId="77777777" w:rsidR="00873771" w:rsidRPr="002C47B2" w:rsidRDefault="00873771" w:rsidP="00D25DF1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6ECB7D36" w14:textId="77777777" w:rsidR="00873771" w:rsidRPr="002C47B2" w:rsidRDefault="00873771" w:rsidP="00D25DF1">
            <w:pPr>
              <w:spacing w:after="0"/>
              <w:jc w:val="center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0F8F761C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0DB2BC75" w14:textId="26293551" w:rsidR="00873771" w:rsidRPr="002C47B2" w:rsidRDefault="00873771" w:rsidP="00200439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Alokace </w:t>
            </w:r>
            <w:r w:rsidRPr="002C47B2">
              <w:rPr>
                <w:rFonts w:ascii="Times New Roman" w:hAnsi="Times New Roman"/>
                <w:color w:val="FFFFFF"/>
                <w:sz w:val="20"/>
                <w:szCs w:val="20"/>
              </w:rPr>
              <w:t>(</w:t>
            </w:r>
            <w:r w:rsidR="00200439" w:rsidRPr="002C47B2">
              <w:rPr>
                <w:rFonts w:ascii="Times New Roman" w:hAnsi="Times New Roman"/>
                <w:color w:val="FFFFFF"/>
                <w:sz w:val="20"/>
                <w:szCs w:val="20"/>
              </w:rPr>
              <w:t>výzva pro SVL</w:t>
            </w:r>
            <w:r w:rsidRPr="002C47B2">
              <w:rPr>
                <w:rFonts w:ascii="Times New Roman" w:hAnsi="Times New Roman"/>
                <w:color w:val="FFFFFF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14:paraId="1CF49565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14:paraId="6E1402B4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14:paraId="10B8AA61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  <w:color w:val="FFFFFF"/>
                <w:sz w:val="20"/>
                <w:szCs w:val="20"/>
              </w:rPr>
            </w:pPr>
            <w:r w:rsidRPr="002C47B2">
              <w:rPr>
                <w:rFonts w:ascii="Times New Roman" w:hAnsi="Times New Roman"/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873771" w:rsidRPr="002C47B2" w14:paraId="65859E2A" w14:textId="77777777" w:rsidTr="00AB677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4E03E6AA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06B4F4A2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67199B67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5C6BB33B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14:paraId="2AC7BF18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ABB55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18DE2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D076C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787F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73771" w:rsidRPr="002C47B2" w14:paraId="4B7B8E57" w14:textId="77777777" w:rsidTr="00AB677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52119F07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090EAD5B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131D3F6C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6416D106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14:paraId="5A5DB542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F9C43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A96C7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6FB01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81D5F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73771" w:rsidRPr="002C47B2" w14:paraId="5B82285B" w14:textId="77777777" w:rsidTr="00AB677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5E108EB9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3C40375C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06988A55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14:paraId="24FFA46A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14:paraId="7E533F8F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A54F9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B03F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27EB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43B5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73771" w:rsidRPr="002C47B2" w14:paraId="48FDD8F7" w14:textId="77777777" w:rsidTr="00AB6774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14:paraId="2B530E57" w14:textId="1A8E2ECA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2C47B2">
              <w:rPr>
                <w:rFonts w:ascii="Times New Roman" w:hAnsi="Times New Roman"/>
                <w:b/>
              </w:rPr>
              <w:t xml:space="preserve">OPZ </w:t>
            </w:r>
            <w:r w:rsidR="00200439" w:rsidRPr="002C47B2">
              <w:rPr>
                <w:rFonts w:ascii="Times New Roman" w:hAnsi="Times New Roman"/>
                <w:b/>
              </w:rPr>
              <w:t>(výzva pro SVL</w:t>
            </w:r>
            <w:r w:rsidRPr="002C47B2">
              <w:rPr>
                <w:rFonts w:ascii="Times New Roman" w:hAnsi="Times New Roman"/>
                <w:b/>
              </w:rPr>
              <w:t>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2C59ECEF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10E351B0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7BC17DA3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873771" w:rsidRPr="002C47B2" w14:paraId="65C1C440" w14:textId="77777777" w:rsidTr="00AB6774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14:paraId="4D795438" w14:textId="77777777" w:rsidR="00873771" w:rsidRPr="002C47B2" w:rsidRDefault="003265E6" w:rsidP="00D25DF1">
            <w:pPr>
              <w:spacing w:after="0"/>
              <w:jc w:val="both"/>
              <w:rPr>
                <w:rFonts w:ascii="Times New Roman" w:hAnsi="Times New Roman"/>
                <w:b/>
              </w:rPr>
            </w:pPr>
            <w:r w:rsidRPr="002C47B2">
              <w:rPr>
                <w:rFonts w:ascii="Times New Roman" w:hAnsi="Times New Roman"/>
                <w:b/>
              </w:rPr>
              <w:t>TAP</w:t>
            </w:r>
            <w:r w:rsidR="00873771" w:rsidRPr="002C47B2">
              <w:rPr>
                <w:rFonts w:ascii="Times New Roman" w:hAnsi="Times New Roman"/>
                <w:b/>
              </w:rPr>
              <w:t xml:space="preserve">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14:paraId="42A0D60A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14:paraId="2F40147A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14:paraId="485E53CD" w14:textId="77777777" w:rsidR="00873771" w:rsidRPr="002C47B2" w:rsidRDefault="00873771" w:rsidP="00D25DF1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5592B0DA" w14:textId="77777777" w:rsidR="00873771" w:rsidRPr="00873771" w:rsidRDefault="00873771" w:rsidP="00873771">
      <w:pPr>
        <w:spacing w:after="60"/>
        <w:rPr>
          <w:rFonts w:ascii="Times New Roman" w:hAnsi="Times New Roman"/>
        </w:rPr>
      </w:pPr>
    </w:p>
    <w:sectPr w:rsidR="00873771" w:rsidRPr="00873771" w:rsidSect="00AB6774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DC276" w14:textId="77777777" w:rsidR="005007D2" w:rsidRDefault="005007D2" w:rsidP="00AB6774">
      <w:pPr>
        <w:spacing w:after="0" w:line="240" w:lineRule="auto"/>
      </w:pPr>
      <w:r>
        <w:separator/>
      </w:r>
    </w:p>
  </w:endnote>
  <w:endnote w:type="continuationSeparator" w:id="0">
    <w:p w14:paraId="729B9DEB" w14:textId="77777777" w:rsidR="005007D2" w:rsidRDefault="005007D2" w:rsidP="00AB6774">
      <w:pPr>
        <w:spacing w:after="0" w:line="240" w:lineRule="auto"/>
      </w:pPr>
      <w:r>
        <w:continuationSeparator/>
      </w:r>
    </w:p>
  </w:endnote>
  <w:endnote w:type="continuationNotice" w:id="1">
    <w:p w14:paraId="222DC416" w14:textId="77777777" w:rsidR="005007D2" w:rsidRDefault="005007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5FE62C" w14:textId="77777777" w:rsidR="00DC15E0" w:rsidRPr="00AB6774" w:rsidRDefault="00DC15E0" w:rsidP="00AB67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36C3C" w14:textId="756BFFFE" w:rsidR="00384FA3" w:rsidRPr="00AB6774" w:rsidRDefault="00BC0BC5" w:rsidP="00AB67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hidden="0" allowOverlap="1" wp14:anchorId="74947429" wp14:editId="3B336893">
              <wp:simplePos x="0" y="0"/>
              <wp:positionH relativeFrom="margin">
                <wp:posOffset>-673735</wp:posOffset>
              </wp:positionH>
              <wp:positionV relativeFrom="paragraph">
                <wp:posOffset>-120015</wp:posOffset>
              </wp:positionV>
              <wp:extent cx="6817360" cy="609600"/>
              <wp:effectExtent l="0" t="0" r="2540" b="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1736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3CB08FE6" w14:textId="5457AFEA" w:rsidR="000C7555" w:rsidRPr="006414B4" w:rsidRDefault="00BC0BC5" w:rsidP="00054C10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 w:rsidRPr="006414B4">
                            <w:rPr>
                              <w:rFonts w:ascii="Arial Narrow" w:eastAsia="Arial Narrow" w:hAnsi="Arial Narrow" w:cs="Arial Narrow"/>
                              <w:color w:val="000000"/>
                            </w:rPr>
                            <w:t xml:space="preserve">Tento materiál vznikl za finanční podpory ESF prostřednictvím OP Zaměstnanost v rámci projektu </w:t>
                          </w:r>
                          <w:r w:rsidRPr="006414B4">
                            <w:rPr>
                              <w:rFonts w:ascii="Arial Narrow" w:eastAsia="Arial Narrow" w:hAnsi="Arial Narrow" w:cs="Arial Narrow"/>
                              <w:b/>
                              <w:color w:val="000000"/>
                            </w:rPr>
                            <w:t>„Systémové zajištění sociálního začleňování“, registrační číslo projektu CZ.03.2.63/0.0./0.0/15_030/0000605.</w:t>
                          </w:r>
                          <w:r w:rsidRPr="006414B4">
                            <w:rPr>
                              <w:rFonts w:ascii="Arial Narrow" w:eastAsia="Arial Narrow" w:hAnsi="Arial Narrow" w:cs="Arial Narrow"/>
                              <w:color w:val="000000"/>
                            </w:rPr>
                            <w:t xml:space="preserve"> Více na www.socialni-zaclenovani.cz.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Obdélník 11" o:spid="_x0000_s1026" style="position:absolute;margin-left:-53.05pt;margin-top:-9.45pt;width:536.8pt;height:48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" stroked="f">
              <v:textbox inset="2.53958mm,1.2694mm,2.53958mm,1.2694mm">
                <w:txbxContent>
                  <w:p w14:paraId="3CB08FE6" w14:textId="5457AFEA" w:rsidR="000C7555" w:rsidRPr="006414B4" w:rsidRDefault="00BC0BC5" w:rsidP="00054C10">
                    <w:pPr>
                      <w:spacing w:after="0" w:line="240" w:lineRule="auto"/>
                      <w:jc w:val="center"/>
                      <w:textDirection w:val="btLr"/>
                    </w:pPr>
                    <w:r w:rsidRPr="006414B4">
                      <w:rPr>
                        <w:rFonts w:ascii="Arial Narrow" w:eastAsia="Arial Narrow" w:hAnsi="Arial Narrow" w:cs="Arial Narrow"/>
                        <w:color w:val="000000"/>
                      </w:rPr>
                      <w:t xml:space="preserve">Tento materiál vznikl za finanční podpory ESF prostřednictvím OP Zaměstnanost v rámci projektu </w:t>
                    </w:r>
                    <w:r w:rsidRPr="006414B4">
                      <w:rPr>
                        <w:rFonts w:ascii="Arial Narrow" w:eastAsia="Arial Narrow" w:hAnsi="Arial Narrow" w:cs="Arial Narrow"/>
                        <w:b/>
                        <w:color w:val="000000"/>
                      </w:rPr>
                      <w:t>„Systémové zajištění sociálního začleňování“, registrační číslo projektu CZ.03.2.63/0.0./0.0/15_030/0000605.</w:t>
                    </w:r>
                    <w:r w:rsidRPr="006414B4">
                      <w:rPr>
                        <w:rFonts w:ascii="Arial Narrow" w:eastAsia="Arial Narrow" w:hAnsi="Arial Narrow" w:cs="Arial Narrow"/>
                        <w:color w:val="000000"/>
                      </w:rPr>
                      <w:t xml:space="preserve"> Více na www.socialni-zaclenovani.cz.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7B41CE" w14:textId="77777777" w:rsidR="00DC15E0" w:rsidRPr="00AB6774" w:rsidRDefault="00DC15E0" w:rsidP="00AB67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FC31A" w14:textId="77777777" w:rsidR="005007D2" w:rsidRDefault="005007D2" w:rsidP="00DC15E0">
      <w:pPr>
        <w:spacing w:after="0" w:line="240" w:lineRule="auto"/>
      </w:pPr>
      <w:r>
        <w:separator/>
      </w:r>
    </w:p>
  </w:footnote>
  <w:footnote w:type="continuationSeparator" w:id="0">
    <w:p w14:paraId="573E20FC" w14:textId="77777777" w:rsidR="005007D2" w:rsidRDefault="005007D2" w:rsidP="00AB6774">
      <w:pPr>
        <w:spacing w:after="0" w:line="240" w:lineRule="auto"/>
      </w:pPr>
      <w:r>
        <w:continuationSeparator/>
      </w:r>
    </w:p>
  </w:footnote>
  <w:footnote w:type="continuationNotice" w:id="1">
    <w:p w14:paraId="3C173D71" w14:textId="77777777" w:rsidR="005007D2" w:rsidRDefault="005007D2">
      <w:pPr>
        <w:spacing w:after="0" w:line="240" w:lineRule="auto"/>
      </w:pPr>
    </w:p>
  </w:footnote>
  <w:footnote w:id="2">
    <w:p w14:paraId="3EC69CE2" w14:textId="77777777" w:rsidR="00F23ADE" w:rsidRPr="00AB6774" w:rsidRDefault="00F23ADE" w:rsidP="00D120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200439">
        <w:rPr>
          <w:vertAlign w:val="superscript"/>
        </w:rPr>
        <w:footnoteRef/>
      </w:r>
      <w:r w:rsidRPr="00AB6774">
        <w:rPr>
          <w:rFonts w:ascii="Times New Roman" w:hAnsi="Times New Roman"/>
          <w:color w:val="000000"/>
          <w:sz w:val="20"/>
        </w:rPr>
        <w:t xml:space="preserve"> Závěry a doporučení vyplývající z analýzy rizik (viz příklad shrnutí výsledků doporučeného postupu analýzy rizik).</w:t>
      </w:r>
    </w:p>
  </w:footnote>
  <w:footnote w:id="3">
    <w:p w14:paraId="647D6C68" w14:textId="77777777" w:rsidR="00873771" w:rsidRPr="00AB6774" w:rsidRDefault="00873771" w:rsidP="00D1204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5B5A7C">
        <w:rPr>
          <w:vertAlign w:val="superscript"/>
        </w:rPr>
        <w:footnoteRef/>
      </w:r>
      <w:r w:rsidRPr="005B5A7C">
        <w:rPr>
          <w:rFonts w:ascii="Times New Roman" w:hAnsi="Times New Roman"/>
          <w:color w:val="000000"/>
          <w:sz w:val="20"/>
          <w:vertAlign w:val="superscript"/>
        </w:rPr>
        <w:t xml:space="preserve"> </w:t>
      </w:r>
      <w:r w:rsidRPr="00AB6774">
        <w:rPr>
          <w:rFonts w:ascii="Times New Roman" w:hAnsi="Times New Roman"/>
          <w:color w:val="000000"/>
          <w:sz w:val="20"/>
        </w:rPr>
        <w:t>Pro zajišt</w:t>
      </w:r>
      <w:r w:rsidR="00814830" w:rsidRPr="00AB6774">
        <w:rPr>
          <w:rFonts w:ascii="Times New Roman" w:hAnsi="Times New Roman"/>
          <w:color w:val="000000"/>
          <w:sz w:val="20"/>
        </w:rPr>
        <w:t xml:space="preserve">ění přípravy a implementace TAP </w:t>
      </w:r>
      <w:r w:rsidRPr="00AB6774">
        <w:rPr>
          <w:rFonts w:ascii="Times New Roman" w:hAnsi="Times New Roman"/>
          <w:color w:val="000000"/>
          <w:sz w:val="20"/>
        </w:rPr>
        <w:t xml:space="preserve">doporučuje </w:t>
      </w:r>
      <w:r w:rsidR="00814830" w:rsidRPr="00AB6774">
        <w:rPr>
          <w:rFonts w:ascii="Times New Roman" w:hAnsi="Times New Roman"/>
          <w:color w:val="000000"/>
          <w:sz w:val="20"/>
        </w:rPr>
        <w:t xml:space="preserve">ASZ </w:t>
      </w:r>
      <w:r w:rsidRPr="00AB6774">
        <w:rPr>
          <w:rFonts w:ascii="Times New Roman" w:hAnsi="Times New Roman"/>
          <w:color w:val="000000"/>
          <w:sz w:val="20"/>
        </w:rPr>
        <w:t>vznik Pracovní skupiny Tematického akčního plánu (PS TAP), kterou tvoří zástupci obce, Agentury a dalších partnerů).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D76DA2" w14:textId="77777777" w:rsidR="00DC15E0" w:rsidRPr="00AB6774" w:rsidRDefault="00DC15E0" w:rsidP="00AB67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7EE27" w14:textId="206B4DE2" w:rsidR="000B0741" w:rsidRPr="00AB6774" w:rsidRDefault="00BC0BC5" w:rsidP="00AB6774">
    <w:pPr>
      <w:pBdr>
        <w:top w:val="nil"/>
        <w:left w:val="nil"/>
        <w:bottom w:val="nil"/>
        <w:right w:val="nil"/>
        <w:between w:val="nil"/>
      </w:pBdr>
      <w:tabs>
        <w:tab w:val="right" w:pos="9498"/>
      </w:tabs>
      <w:spacing w:after="0" w:line="240" w:lineRule="auto"/>
      <w:ind w:left="-567" w:right="-426"/>
      <w:jc w:val="right"/>
      <w:rPr>
        <w:rFonts w:ascii="Times New Roman" w:hAnsi="Times New Roman"/>
        <w:color w:val="000000"/>
        <w:sz w:val="16"/>
      </w:rPr>
    </w:pPr>
    <w:r>
      <w:rPr>
        <w:noProof/>
        <w:color w:val="000000"/>
      </w:rPr>
      <w:drawing>
        <wp:inline distT="0" distB="0" distL="0" distR="0" wp14:anchorId="2864ACDC" wp14:editId="39483017">
          <wp:extent cx="1536065" cy="402590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6065" cy="402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81792" behindDoc="0" locked="0" layoutInCell="1" hidden="0" allowOverlap="1" wp14:anchorId="2169B6BA" wp14:editId="6F93C546">
          <wp:simplePos x="0" y="0"/>
          <wp:positionH relativeFrom="margin">
            <wp:posOffset>-826616</wp:posOffset>
          </wp:positionH>
          <wp:positionV relativeFrom="paragraph">
            <wp:posOffset>-130875</wp:posOffset>
          </wp:positionV>
          <wp:extent cx="2628900" cy="544830"/>
          <wp:effectExtent l="0" t="0" r="0" b="0"/>
          <wp:wrapNone/>
          <wp:docPr id="7" name="image1.jpg" descr="W:\PUBLICITA\VIZUÁLNÍ_IDENTITA\loga\OPZ\logo_OPZ_barev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W:\PUBLICITA\VIZUÁLNÍ_IDENTITA\loga\OPZ\logo_OPZ_barevne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8900" cy="544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D20E4" w14:textId="77777777" w:rsidR="00DC15E0" w:rsidRPr="00AB6774" w:rsidRDefault="00DC15E0" w:rsidP="00AB677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61EF"/>
    <w:multiLevelType w:val="multilevel"/>
    <w:tmpl w:val="8CDA0A1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11A70E8"/>
    <w:multiLevelType w:val="multilevel"/>
    <w:tmpl w:val="8E363A9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87A70A8"/>
    <w:multiLevelType w:val="hybridMultilevel"/>
    <w:tmpl w:val="62DACA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434B3D"/>
    <w:multiLevelType w:val="hybridMultilevel"/>
    <w:tmpl w:val="71928C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4C3EEA"/>
    <w:multiLevelType w:val="multilevel"/>
    <w:tmpl w:val="A766A0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rFonts w:hint="default"/>
      </w:rPr>
    </w:lvl>
  </w:abstractNum>
  <w:abstractNum w:abstractNumId="5">
    <w:nsid w:val="1DFC724F"/>
    <w:multiLevelType w:val="multilevel"/>
    <w:tmpl w:val="0FEC1F5A"/>
    <w:lvl w:ilvl="0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3AD530F"/>
    <w:multiLevelType w:val="multilevel"/>
    <w:tmpl w:val="55B0A83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4AC14C3"/>
    <w:multiLevelType w:val="multilevel"/>
    <w:tmpl w:val="10BEBCA6"/>
    <w:lvl w:ilvl="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800"/>
      </w:pPr>
      <w:rPr>
        <w:rFonts w:hint="default"/>
      </w:rPr>
    </w:lvl>
  </w:abstractNum>
  <w:abstractNum w:abstractNumId="8">
    <w:nsid w:val="28D65311"/>
    <w:multiLevelType w:val="multilevel"/>
    <w:tmpl w:val="0B06613A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9624CF0"/>
    <w:multiLevelType w:val="hybridMultilevel"/>
    <w:tmpl w:val="CE308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B54D91"/>
    <w:multiLevelType w:val="multilevel"/>
    <w:tmpl w:val="876009EA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C3D25"/>
    <w:multiLevelType w:val="hybridMultilevel"/>
    <w:tmpl w:val="5AFE38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60E6E"/>
    <w:multiLevelType w:val="hybridMultilevel"/>
    <w:tmpl w:val="6BC25D94"/>
    <w:lvl w:ilvl="0" w:tplc="8E282A9E">
      <w:start w:val="2"/>
      <w:numFmt w:val="bullet"/>
      <w:lvlText w:val="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C47818"/>
    <w:multiLevelType w:val="hybridMultilevel"/>
    <w:tmpl w:val="0DFCC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815531"/>
    <w:multiLevelType w:val="hybridMultilevel"/>
    <w:tmpl w:val="31608F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C48C010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86D3856"/>
    <w:multiLevelType w:val="hybridMultilevel"/>
    <w:tmpl w:val="A57E6564"/>
    <w:lvl w:ilvl="0" w:tplc="08E8FB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BD76AA"/>
    <w:multiLevelType w:val="multilevel"/>
    <w:tmpl w:val="599C31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955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69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065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440" w:hanging="1440"/>
      </w:pPr>
      <w:rPr>
        <w:rFonts w:cs="Times New Roman" w:hint="default"/>
        <w:b/>
      </w:rPr>
    </w:lvl>
  </w:abstractNum>
  <w:abstractNum w:abstractNumId="17">
    <w:nsid w:val="54910A17"/>
    <w:multiLevelType w:val="hybridMultilevel"/>
    <w:tmpl w:val="8C4CC5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5A84699"/>
    <w:multiLevelType w:val="hybridMultilevel"/>
    <w:tmpl w:val="A0C2D4D6"/>
    <w:lvl w:ilvl="0" w:tplc="0405000D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19">
    <w:nsid w:val="56BD5CAF"/>
    <w:multiLevelType w:val="hybridMultilevel"/>
    <w:tmpl w:val="555E6A24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>
    <w:nsid w:val="5CCC3E89"/>
    <w:multiLevelType w:val="hybridMultilevel"/>
    <w:tmpl w:val="4EA68D1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D9141A5"/>
    <w:multiLevelType w:val="multilevel"/>
    <w:tmpl w:val="29C83030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1471D36"/>
    <w:multiLevelType w:val="multilevel"/>
    <w:tmpl w:val="C05E6D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23">
    <w:nsid w:val="626C247F"/>
    <w:multiLevelType w:val="hybridMultilevel"/>
    <w:tmpl w:val="A6327134"/>
    <w:lvl w:ilvl="0" w:tplc="08E8FB48"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E6C63EE"/>
    <w:multiLevelType w:val="hybridMultilevel"/>
    <w:tmpl w:val="2B548AB6"/>
    <w:lvl w:ilvl="0" w:tplc="0DDE4ED2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2F5A17"/>
    <w:multiLevelType w:val="hybridMultilevel"/>
    <w:tmpl w:val="F840719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6275A8"/>
    <w:multiLevelType w:val="multilevel"/>
    <w:tmpl w:val="2004ABEA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4"/>
  </w:num>
  <w:num w:numId="2">
    <w:abstractNumId w:val="7"/>
  </w:num>
  <w:num w:numId="3">
    <w:abstractNumId w:val="0"/>
  </w:num>
  <w:num w:numId="4">
    <w:abstractNumId w:val="16"/>
  </w:num>
  <w:num w:numId="5">
    <w:abstractNumId w:val="12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3"/>
  </w:num>
  <w:num w:numId="11">
    <w:abstractNumId w:val="2"/>
  </w:num>
  <w:num w:numId="12">
    <w:abstractNumId w:val="15"/>
  </w:num>
  <w:num w:numId="13">
    <w:abstractNumId w:val="23"/>
  </w:num>
  <w:num w:numId="14">
    <w:abstractNumId w:val="14"/>
  </w:num>
  <w:num w:numId="15">
    <w:abstractNumId w:val="18"/>
  </w:num>
  <w:num w:numId="16">
    <w:abstractNumId w:val="4"/>
  </w:num>
  <w:num w:numId="17">
    <w:abstractNumId w:val="25"/>
  </w:num>
  <w:num w:numId="18">
    <w:abstractNumId w:val="11"/>
  </w:num>
  <w:num w:numId="19">
    <w:abstractNumId w:val="22"/>
  </w:num>
  <w:num w:numId="20">
    <w:abstractNumId w:val="26"/>
  </w:num>
  <w:num w:numId="21">
    <w:abstractNumId w:val="21"/>
  </w:num>
  <w:num w:numId="22">
    <w:abstractNumId w:val="1"/>
  </w:num>
  <w:num w:numId="23">
    <w:abstractNumId w:val="6"/>
  </w:num>
  <w:num w:numId="24">
    <w:abstractNumId w:val="8"/>
  </w:num>
  <w:num w:numId="25">
    <w:abstractNumId w:val="10"/>
  </w:num>
  <w:num w:numId="26">
    <w:abstractNumId w:val="20"/>
  </w:num>
  <w:num w:numId="27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1781"/>
    <w:rsid w:val="00001E01"/>
    <w:rsid w:val="00002B5C"/>
    <w:rsid w:val="00004859"/>
    <w:rsid w:val="00004D92"/>
    <w:rsid w:val="00005BDF"/>
    <w:rsid w:val="00006C3E"/>
    <w:rsid w:val="0001013A"/>
    <w:rsid w:val="0001442D"/>
    <w:rsid w:val="000156C0"/>
    <w:rsid w:val="000175C2"/>
    <w:rsid w:val="000216A9"/>
    <w:rsid w:val="00022906"/>
    <w:rsid w:val="00022FD1"/>
    <w:rsid w:val="00030766"/>
    <w:rsid w:val="00037A32"/>
    <w:rsid w:val="00041319"/>
    <w:rsid w:val="000433EB"/>
    <w:rsid w:val="00047D63"/>
    <w:rsid w:val="00050D80"/>
    <w:rsid w:val="000524F3"/>
    <w:rsid w:val="0005321F"/>
    <w:rsid w:val="00054C10"/>
    <w:rsid w:val="000553FB"/>
    <w:rsid w:val="00056062"/>
    <w:rsid w:val="00057D1A"/>
    <w:rsid w:val="0006030A"/>
    <w:rsid w:val="00060B01"/>
    <w:rsid w:val="00063A07"/>
    <w:rsid w:val="00065204"/>
    <w:rsid w:val="0007278F"/>
    <w:rsid w:val="0007327B"/>
    <w:rsid w:val="00073FA0"/>
    <w:rsid w:val="00077451"/>
    <w:rsid w:val="00080F3B"/>
    <w:rsid w:val="00085053"/>
    <w:rsid w:val="00086334"/>
    <w:rsid w:val="000939AC"/>
    <w:rsid w:val="0009446A"/>
    <w:rsid w:val="00094576"/>
    <w:rsid w:val="00096359"/>
    <w:rsid w:val="00097A60"/>
    <w:rsid w:val="00097FCB"/>
    <w:rsid w:val="000A025A"/>
    <w:rsid w:val="000A6454"/>
    <w:rsid w:val="000A7DA2"/>
    <w:rsid w:val="000B0215"/>
    <w:rsid w:val="000B0741"/>
    <w:rsid w:val="000B1F4C"/>
    <w:rsid w:val="000B2C7C"/>
    <w:rsid w:val="000B610E"/>
    <w:rsid w:val="000B7C01"/>
    <w:rsid w:val="000B7D7E"/>
    <w:rsid w:val="000C09C4"/>
    <w:rsid w:val="000C24E9"/>
    <w:rsid w:val="000C306E"/>
    <w:rsid w:val="000C40FB"/>
    <w:rsid w:val="000C47E7"/>
    <w:rsid w:val="000C7555"/>
    <w:rsid w:val="000C7774"/>
    <w:rsid w:val="000D07B2"/>
    <w:rsid w:val="000D26A3"/>
    <w:rsid w:val="000D2764"/>
    <w:rsid w:val="000D3CB7"/>
    <w:rsid w:val="000E0F97"/>
    <w:rsid w:val="000E5F21"/>
    <w:rsid w:val="000E7B0C"/>
    <w:rsid w:val="000F0EE7"/>
    <w:rsid w:val="000F2F44"/>
    <w:rsid w:val="000F2F75"/>
    <w:rsid w:val="001011E3"/>
    <w:rsid w:val="00105539"/>
    <w:rsid w:val="001058B5"/>
    <w:rsid w:val="00107CEB"/>
    <w:rsid w:val="00115D96"/>
    <w:rsid w:val="0012163A"/>
    <w:rsid w:val="00123AC2"/>
    <w:rsid w:val="00125500"/>
    <w:rsid w:val="00125BD8"/>
    <w:rsid w:val="001303FF"/>
    <w:rsid w:val="00133F00"/>
    <w:rsid w:val="001346A0"/>
    <w:rsid w:val="00135A15"/>
    <w:rsid w:val="001365D3"/>
    <w:rsid w:val="00140F36"/>
    <w:rsid w:val="001424F6"/>
    <w:rsid w:val="00143C30"/>
    <w:rsid w:val="0014412E"/>
    <w:rsid w:val="0014550F"/>
    <w:rsid w:val="00145DD1"/>
    <w:rsid w:val="001524CB"/>
    <w:rsid w:val="00152B40"/>
    <w:rsid w:val="0015539C"/>
    <w:rsid w:val="00162256"/>
    <w:rsid w:val="0016345B"/>
    <w:rsid w:val="00163F13"/>
    <w:rsid w:val="0016515F"/>
    <w:rsid w:val="00166BA2"/>
    <w:rsid w:val="00166DE1"/>
    <w:rsid w:val="00171625"/>
    <w:rsid w:val="00173698"/>
    <w:rsid w:val="0017439C"/>
    <w:rsid w:val="001756F8"/>
    <w:rsid w:val="00180980"/>
    <w:rsid w:val="00182113"/>
    <w:rsid w:val="00183EAA"/>
    <w:rsid w:val="00185247"/>
    <w:rsid w:val="001854AC"/>
    <w:rsid w:val="00185D11"/>
    <w:rsid w:val="0018622E"/>
    <w:rsid w:val="001925B6"/>
    <w:rsid w:val="001944A9"/>
    <w:rsid w:val="00196F7C"/>
    <w:rsid w:val="001A0FF6"/>
    <w:rsid w:val="001A2023"/>
    <w:rsid w:val="001B2140"/>
    <w:rsid w:val="001C2B8C"/>
    <w:rsid w:val="001C33BF"/>
    <w:rsid w:val="001C5432"/>
    <w:rsid w:val="001C7881"/>
    <w:rsid w:val="001D4304"/>
    <w:rsid w:val="001D539A"/>
    <w:rsid w:val="001D7AB0"/>
    <w:rsid w:val="001D7DE3"/>
    <w:rsid w:val="001E322F"/>
    <w:rsid w:val="001E3293"/>
    <w:rsid w:val="001E539A"/>
    <w:rsid w:val="001E5415"/>
    <w:rsid w:val="001E79B2"/>
    <w:rsid w:val="001F2958"/>
    <w:rsid w:val="001F59C8"/>
    <w:rsid w:val="001F6D6D"/>
    <w:rsid w:val="001F6DB0"/>
    <w:rsid w:val="00200439"/>
    <w:rsid w:val="00201FDB"/>
    <w:rsid w:val="0020282D"/>
    <w:rsid w:val="0020339A"/>
    <w:rsid w:val="00203F7B"/>
    <w:rsid w:val="00210A24"/>
    <w:rsid w:val="0021129B"/>
    <w:rsid w:val="00213077"/>
    <w:rsid w:val="00220BBD"/>
    <w:rsid w:val="00223442"/>
    <w:rsid w:val="00226CEF"/>
    <w:rsid w:val="00226E4C"/>
    <w:rsid w:val="00235962"/>
    <w:rsid w:val="002404EB"/>
    <w:rsid w:val="002406F2"/>
    <w:rsid w:val="00244990"/>
    <w:rsid w:val="002462F4"/>
    <w:rsid w:val="00247762"/>
    <w:rsid w:val="002479EA"/>
    <w:rsid w:val="00250B6D"/>
    <w:rsid w:val="002532C7"/>
    <w:rsid w:val="00253A20"/>
    <w:rsid w:val="00253CD0"/>
    <w:rsid w:val="00255C09"/>
    <w:rsid w:val="00260EB1"/>
    <w:rsid w:val="00260F61"/>
    <w:rsid w:val="00261843"/>
    <w:rsid w:val="00264B49"/>
    <w:rsid w:val="00265DD0"/>
    <w:rsid w:val="0026679D"/>
    <w:rsid w:val="00270C01"/>
    <w:rsid w:val="0027132A"/>
    <w:rsid w:val="00272591"/>
    <w:rsid w:val="00273603"/>
    <w:rsid w:val="002751F3"/>
    <w:rsid w:val="0027667A"/>
    <w:rsid w:val="002806F9"/>
    <w:rsid w:val="002815FB"/>
    <w:rsid w:val="00283B92"/>
    <w:rsid w:val="002842DE"/>
    <w:rsid w:val="0028687A"/>
    <w:rsid w:val="002869FD"/>
    <w:rsid w:val="00286C7E"/>
    <w:rsid w:val="002901B0"/>
    <w:rsid w:val="00290A42"/>
    <w:rsid w:val="00294256"/>
    <w:rsid w:val="002956D0"/>
    <w:rsid w:val="00296604"/>
    <w:rsid w:val="00296A7D"/>
    <w:rsid w:val="002A2876"/>
    <w:rsid w:val="002A597D"/>
    <w:rsid w:val="002A6146"/>
    <w:rsid w:val="002A67A4"/>
    <w:rsid w:val="002A6E46"/>
    <w:rsid w:val="002B29BF"/>
    <w:rsid w:val="002B2D24"/>
    <w:rsid w:val="002B3B3B"/>
    <w:rsid w:val="002B4B08"/>
    <w:rsid w:val="002B4E3A"/>
    <w:rsid w:val="002B56A8"/>
    <w:rsid w:val="002B6483"/>
    <w:rsid w:val="002C01BC"/>
    <w:rsid w:val="002C28D5"/>
    <w:rsid w:val="002C3742"/>
    <w:rsid w:val="002C37A8"/>
    <w:rsid w:val="002C47B2"/>
    <w:rsid w:val="002C7434"/>
    <w:rsid w:val="002D0C9A"/>
    <w:rsid w:val="002D1003"/>
    <w:rsid w:val="002D5446"/>
    <w:rsid w:val="002E1980"/>
    <w:rsid w:val="002E3078"/>
    <w:rsid w:val="002E390C"/>
    <w:rsid w:val="002E66EA"/>
    <w:rsid w:val="002F275B"/>
    <w:rsid w:val="002F52AC"/>
    <w:rsid w:val="0030371A"/>
    <w:rsid w:val="003044D1"/>
    <w:rsid w:val="00305AFC"/>
    <w:rsid w:val="00310996"/>
    <w:rsid w:val="00310CC7"/>
    <w:rsid w:val="00310E1B"/>
    <w:rsid w:val="003121B6"/>
    <w:rsid w:val="00312E21"/>
    <w:rsid w:val="003265E6"/>
    <w:rsid w:val="00327812"/>
    <w:rsid w:val="0033733F"/>
    <w:rsid w:val="003411BA"/>
    <w:rsid w:val="003443B1"/>
    <w:rsid w:val="00345BCD"/>
    <w:rsid w:val="00346877"/>
    <w:rsid w:val="00346AD9"/>
    <w:rsid w:val="00346F95"/>
    <w:rsid w:val="00353564"/>
    <w:rsid w:val="003536F7"/>
    <w:rsid w:val="003600A7"/>
    <w:rsid w:val="003609C2"/>
    <w:rsid w:val="003624D2"/>
    <w:rsid w:val="003635AC"/>
    <w:rsid w:val="00364C68"/>
    <w:rsid w:val="003664E9"/>
    <w:rsid w:val="003678E6"/>
    <w:rsid w:val="0037262C"/>
    <w:rsid w:val="00372DC8"/>
    <w:rsid w:val="003746AE"/>
    <w:rsid w:val="00374D63"/>
    <w:rsid w:val="003845DD"/>
    <w:rsid w:val="00384E9C"/>
    <w:rsid w:val="00384FA3"/>
    <w:rsid w:val="0038569C"/>
    <w:rsid w:val="00385C97"/>
    <w:rsid w:val="00390BE6"/>
    <w:rsid w:val="00395D58"/>
    <w:rsid w:val="00395FAD"/>
    <w:rsid w:val="003967D2"/>
    <w:rsid w:val="003A0683"/>
    <w:rsid w:val="003A0BF2"/>
    <w:rsid w:val="003A11DA"/>
    <w:rsid w:val="003A296E"/>
    <w:rsid w:val="003A7156"/>
    <w:rsid w:val="003B0C72"/>
    <w:rsid w:val="003B47A2"/>
    <w:rsid w:val="003B4DE1"/>
    <w:rsid w:val="003B571C"/>
    <w:rsid w:val="003B6C87"/>
    <w:rsid w:val="003B7B1A"/>
    <w:rsid w:val="003C085D"/>
    <w:rsid w:val="003C0CF4"/>
    <w:rsid w:val="003C12EA"/>
    <w:rsid w:val="003C4BDE"/>
    <w:rsid w:val="003C51F0"/>
    <w:rsid w:val="003D0651"/>
    <w:rsid w:val="003D42EE"/>
    <w:rsid w:val="003D621C"/>
    <w:rsid w:val="003D7DC8"/>
    <w:rsid w:val="003E34D5"/>
    <w:rsid w:val="003E5BE8"/>
    <w:rsid w:val="003E6177"/>
    <w:rsid w:val="003E635F"/>
    <w:rsid w:val="003F0510"/>
    <w:rsid w:val="003F08E7"/>
    <w:rsid w:val="003F1147"/>
    <w:rsid w:val="003F3716"/>
    <w:rsid w:val="003F4723"/>
    <w:rsid w:val="003F7246"/>
    <w:rsid w:val="00404B31"/>
    <w:rsid w:val="00404F1F"/>
    <w:rsid w:val="004051EE"/>
    <w:rsid w:val="0040621C"/>
    <w:rsid w:val="0040719D"/>
    <w:rsid w:val="00410ECC"/>
    <w:rsid w:val="004113FD"/>
    <w:rsid w:val="00412A70"/>
    <w:rsid w:val="004136DA"/>
    <w:rsid w:val="004146B7"/>
    <w:rsid w:val="004156AA"/>
    <w:rsid w:val="00417482"/>
    <w:rsid w:val="00421E0E"/>
    <w:rsid w:val="004227CB"/>
    <w:rsid w:val="00422BAD"/>
    <w:rsid w:val="00423D0B"/>
    <w:rsid w:val="00430BF9"/>
    <w:rsid w:val="00433039"/>
    <w:rsid w:val="00434E84"/>
    <w:rsid w:val="00435BDC"/>
    <w:rsid w:val="00435E7F"/>
    <w:rsid w:val="004366B5"/>
    <w:rsid w:val="00437010"/>
    <w:rsid w:val="0044127B"/>
    <w:rsid w:val="0044164C"/>
    <w:rsid w:val="0044260B"/>
    <w:rsid w:val="00447075"/>
    <w:rsid w:val="00452527"/>
    <w:rsid w:val="00453DEE"/>
    <w:rsid w:val="00454D00"/>
    <w:rsid w:val="004576A1"/>
    <w:rsid w:val="004606AC"/>
    <w:rsid w:val="0046227D"/>
    <w:rsid w:val="00462C12"/>
    <w:rsid w:val="004659B4"/>
    <w:rsid w:val="00465F66"/>
    <w:rsid w:val="00467C2A"/>
    <w:rsid w:val="004704FC"/>
    <w:rsid w:val="00473D31"/>
    <w:rsid w:val="00475209"/>
    <w:rsid w:val="0047641A"/>
    <w:rsid w:val="004775E3"/>
    <w:rsid w:val="00481206"/>
    <w:rsid w:val="00481888"/>
    <w:rsid w:val="004848F2"/>
    <w:rsid w:val="00486B22"/>
    <w:rsid w:val="0049188E"/>
    <w:rsid w:val="004928E2"/>
    <w:rsid w:val="00493BFE"/>
    <w:rsid w:val="00494FE0"/>
    <w:rsid w:val="004952E2"/>
    <w:rsid w:val="004A03CD"/>
    <w:rsid w:val="004A0945"/>
    <w:rsid w:val="004A283D"/>
    <w:rsid w:val="004A35CF"/>
    <w:rsid w:val="004A42B1"/>
    <w:rsid w:val="004A5D4E"/>
    <w:rsid w:val="004A65B9"/>
    <w:rsid w:val="004B1672"/>
    <w:rsid w:val="004B3EBE"/>
    <w:rsid w:val="004B3FBE"/>
    <w:rsid w:val="004C1193"/>
    <w:rsid w:val="004C25C8"/>
    <w:rsid w:val="004C3147"/>
    <w:rsid w:val="004C3C76"/>
    <w:rsid w:val="004C3D7B"/>
    <w:rsid w:val="004C4753"/>
    <w:rsid w:val="004C51D7"/>
    <w:rsid w:val="004D07D4"/>
    <w:rsid w:val="004D0820"/>
    <w:rsid w:val="004D1D8C"/>
    <w:rsid w:val="004D21D8"/>
    <w:rsid w:val="004D292B"/>
    <w:rsid w:val="004D2CFA"/>
    <w:rsid w:val="004D3761"/>
    <w:rsid w:val="004D492B"/>
    <w:rsid w:val="004D5168"/>
    <w:rsid w:val="004E13B9"/>
    <w:rsid w:val="004E24C6"/>
    <w:rsid w:val="004E303A"/>
    <w:rsid w:val="004E37A4"/>
    <w:rsid w:val="004E6BDC"/>
    <w:rsid w:val="004F02F3"/>
    <w:rsid w:val="004F5BB5"/>
    <w:rsid w:val="004F7CE4"/>
    <w:rsid w:val="005007D2"/>
    <w:rsid w:val="005028A9"/>
    <w:rsid w:val="00504675"/>
    <w:rsid w:val="00507AA7"/>
    <w:rsid w:val="00507B39"/>
    <w:rsid w:val="00507B7D"/>
    <w:rsid w:val="00511B0A"/>
    <w:rsid w:val="00511C24"/>
    <w:rsid w:val="00512FC2"/>
    <w:rsid w:val="005167E9"/>
    <w:rsid w:val="00516DC5"/>
    <w:rsid w:val="0051703B"/>
    <w:rsid w:val="005200DB"/>
    <w:rsid w:val="00521149"/>
    <w:rsid w:val="00523C49"/>
    <w:rsid w:val="00524C22"/>
    <w:rsid w:val="00525C6C"/>
    <w:rsid w:val="0052630F"/>
    <w:rsid w:val="00534BBD"/>
    <w:rsid w:val="00535847"/>
    <w:rsid w:val="0053602D"/>
    <w:rsid w:val="00536107"/>
    <w:rsid w:val="005379C4"/>
    <w:rsid w:val="00540149"/>
    <w:rsid w:val="0054060F"/>
    <w:rsid w:val="00542140"/>
    <w:rsid w:val="0054267A"/>
    <w:rsid w:val="0054750D"/>
    <w:rsid w:val="00550889"/>
    <w:rsid w:val="005529DE"/>
    <w:rsid w:val="00552AF7"/>
    <w:rsid w:val="00554D74"/>
    <w:rsid w:val="00555447"/>
    <w:rsid w:val="00556105"/>
    <w:rsid w:val="00557F9B"/>
    <w:rsid w:val="00560C6C"/>
    <w:rsid w:val="00561CF5"/>
    <w:rsid w:val="005626D2"/>
    <w:rsid w:val="00563707"/>
    <w:rsid w:val="0056760C"/>
    <w:rsid w:val="005807E4"/>
    <w:rsid w:val="00583B97"/>
    <w:rsid w:val="00584177"/>
    <w:rsid w:val="0058541E"/>
    <w:rsid w:val="00585FB7"/>
    <w:rsid w:val="00591E9B"/>
    <w:rsid w:val="005959B3"/>
    <w:rsid w:val="00596B69"/>
    <w:rsid w:val="005973AC"/>
    <w:rsid w:val="005A0E61"/>
    <w:rsid w:val="005A1202"/>
    <w:rsid w:val="005A1713"/>
    <w:rsid w:val="005A1831"/>
    <w:rsid w:val="005A2E66"/>
    <w:rsid w:val="005A5496"/>
    <w:rsid w:val="005A5B89"/>
    <w:rsid w:val="005A5DBE"/>
    <w:rsid w:val="005A646D"/>
    <w:rsid w:val="005A67C7"/>
    <w:rsid w:val="005A7EC0"/>
    <w:rsid w:val="005B1B68"/>
    <w:rsid w:val="005B3BD3"/>
    <w:rsid w:val="005B4367"/>
    <w:rsid w:val="005B5274"/>
    <w:rsid w:val="005B5A7C"/>
    <w:rsid w:val="005C3F30"/>
    <w:rsid w:val="005C4D41"/>
    <w:rsid w:val="005D2AF1"/>
    <w:rsid w:val="005D4C74"/>
    <w:rsid w:val="005D524C"/>
    <w:rsid w:val="005D5F7A"/>
    <w:rsid w:val="005E0F8B"/>
    <w:rsid w:val="005E33CE"/>
    <w:rsid w:val="005E782B"/>
    <w:rsid w:val="005F05A4"/>
    <w:rsid w:val="005F15CD"/>
    <w:rsid w:val="005F1C39"/>
    <w:rsid w:val="005F244E"/>
    <w:rsid w:val="005F776E"/>
    <w:rsid w:val="0060321F"/>
    <w:rsid w:val="00604102"/>
    <w:rsid w:val="00607EEC"/>
    <w:rsid w:val="0061091C"/>
    <w:rsid w:val="006118C0"/>
    <w:rsid w:val="006133B7"/>
    <w:rsid w:val="00615FA3"/>
    <w:rsid w:val="0061688C"/>
    <w:rsid w:val="00620446"/>
    <w:rsid w:val="00621360"/>
    <w:rsid w:val="0062172E"/>
    <w:rsid w:val="00621C52"/>
    <w:rsid w:val="0062424E"/>
    <w:rsid w:val="00627256"/>
    <w:rsid w:val="00627ABE"/>
    <w:rsid w:val="00630A6B"/>
    <w:rsid w:val="006318C3"/>
    <w:rsid w:val="00631BA9"/>
    <w:rsid w:val="006334A0"/>
    <w:rsid w:val="00636608"/>
    <w:rsid w:val="006414B4"/>
    <w:rsid w:val="00642850"/>
    <w:rsid w:val="00643BEE"/>
    <w:rsid w:val="00650ECF"/>
    <w:rsid w:val="0065145F"/>
    <w:rsid w:val="0065305A"/>
    <w:rsid w:val="0066033C"/>
    <w:rsid w:val="00660428"/>
    <w:rsid w:val="00660475"/>
    <w:rsid w:val="006645ED"/>
    <w:rsid w:val="0066692B"/>
    <w:rsid w:val="00672146"/>
    <w:rsid w:val="0067557F"/>
    <w:rsid w:val="00683997"/>
    <w:rsid w:val="006866B6"/>
    <w:rsid w:val="0069331D"/>
    <w:rsid w:val="006962D2"/>
    <w:rsid w:val="006A05E4"/>
    <w:rsid w:val="006A7659"/>
    <w:rsid w:val="006B1BAD"/>
    <w:rsid w:val="006B72D3"/>
    <w:rsid w:val="006C498C"/>
    <w:rsid w:val="006C75C7"/>
    <w:rsid w:val="006D3FB2"/>
    <w:rsid w:val="006E3010"/>
    <w:rsid w:val="006E3F05"/>
    <w:rsid w:val="006E4574"/>
    <w:rsid w:val="006E54DB"/>
    <w:rsid w:val="006E5814"/>
    <w:rsid w:val="006E69D6"/>
    <w:rsid w:val="006E7BC5"/>
    <w:rsid w:val="006F237F"/>
    <w:rsid w:val="006F2A7B"/>
    <w:rsid w:val="006F35CF"/>
    <w:rsid w:val="006F67D7"/>
    <w:rsid w:val="00703026"/>
    <w:rsid w:val="007115D0"/>
    <w:rsid w:val="007141FC"/>
    <w:rsid w:val="00714E75"/>
    <w:rsid w:val="00716462"/>
    <w:rsid w:val="00716FFC"/>
    <w:rsid w:val="0071747A"/>
    <w:rsid w:val="00722243"/>
    <w:rsid w:val="00722EA3"/>
    <w:rsid w:val="00725199"/>
    <w:rsid w:val="00725EE7"/>
    <w:rsid w:val="00733CD5"/>
    <w:rsid w:val="007344C0"/>
    <w:rsid w:val="007348A6"/>
    <w:rsid w:val="0074261C"/>
    <w:rsid w:val="00750220"/>
    <w:rsid w:val="00750DD9"/>
    <w:rsid w:val="00752958"/>
    <w:rsid w:val="00754974"/>
    <w:rsid w:val="00756AC0"/>
    <w:rsid w:val="00766FEC"/>
    <w:rsid w:val="00767BF0"/>
    <w:rsid w:val="00773D82"/>
    <w:rsid w:val="0077782E"/>
    <w:rsid w:val="00786349"/>
    <w:rsid w:val="00786823"/>
    <w:rsid w:val="00786C14"/>
    <w:rsid w:val="0079250C"/>
    <w:rsid w:val="00792811"/>
    <w:rsid w:val="007937CB"/>
    <w:rsid w:val="00793EC4"/>
    <w:rsid w:val="00795B38"/>
    <w:rsid w:val="007A2793"/>
    <w:rsid w:val="007A3C8C"/>
    <w:rsid w:val="007A5509"/>
    <w:rsid w:val="007A7061"/>
    <w:rsid w:val="007A7E31"/>
    <w:rsid w:val="007B0D9D"/>
    <w:rsid w:val="007B32EE"/>
    <w:rsid w:val="007B4731"/>
    <w:rsid w:val="007C0BA9"/>
    <w:rsid w:val="007C1446"/>
    <w:rsid w:val="007C1804"/>
    <w:rsid w:val="007C18B2"/>
    <w:rsid w:val="007C1B9F"/>
    <w:rsid w:val="007C6F0A"/>
    <w:rsid w:val="007C7C38"/>
    <w:rsid w:val="007D03B0"/>
    <w:rsid w:val="007D24C3"/>
    <w:rsid w:val="007D432B"/>
    <w:rsid w:val="007E0C94"/>
    <w:rsid w:val="007E6A5D"/>
    <w:rsid w:val="007E6DF4"/>
    <w:rsid w:val="007E7EBB"/>
    <w:rsid w:val="007F1739"/>
    <w:rsid w:val="007F2B34"/>
    <w:rsid w:val="007F4F4A"/>
    <w:rsid w:val="007F56A4"/>
    <w:rsid w:val="007F5DFA"/>
    <w:rsid w:val="00800D33"/>
    <w:rsid w:val="00807DBC"/>
    <w:rsid w:val="0081077D"/>
    <w:rsid w:val="00812CE9"/>
    <w:rsid w:val="00812E63"/>
    <w:rsid w:val="00813BAE"/>
    <w:rsid w:val="00814830"/>
    <w:rsid w:val="00817ABD"/>
    <w:rsid w:val="00821405"/>
    <w:rsid w:val="00822874"/>
    <w:rsid w:val="00823828"/>
    <w:rsid w:val="008260C5"/>
    <w:rsid w:val="00826AD5"/>
    <w:rsid w:val="00830163"/>
    <w:rsid w:val="00830662"/>
    <w:rsid w:val="00832F5F"/>
    <w:rsid w:val="00840111"/>
    <w:rsid w:val="008421EB"/>
    <w:rsid w:val="00842F3D"/>
    <w:rsid w:val="00843CF4"/>
    <w:rsid w:val="008464FA"/>
    <w:rsid w:val="00847C1B"/>
    <w:rsid w:val="0085140D"/>
    <w:rsid w:val="008553F5"/>
    <w:rsid w:val="00857820"/>
    <w:rsid w:val="00860099"/>
    <w:rsid w:val="00860D08"/>
    <w:rsid w:val="00863E22"/>
    <w:rsid w:val="00873771"/>
    <w:rsid w:val="00873B83"/>
    <w:rsid w:val="0087709E"/>
    <w:rsid w:val="0088351D"/>
    <w:rsid w:val="00886E14"/>
    <w:rsid w:val="00886EC9"/>
    <w:rsid w:val="008902BF"/>
    <w:rsid w:val="0089124C"/>
    <w:rsid w:val="00891379"/>
    <w:rsid w:val="00892B10"/>
    <w:rsid w:val="0089790D"/>
    <w:rsid w:val="00897BD6"/>
    <w:rsid w:val="008A3169"/>
    <w:rsid w:val="008A6AD1"/>
    <w:rsid w:val="008A725C"/>
    <w:rsid w:val="008B2020"/>
    <w:rsid w:val="008B49D0"/>
    <w:rsid w:val="008B4A76"/>
    <w:rsid w:val="008B5F30"/>
    <w:rsid w:val="008C1792"/>
    <w:rsid w:val="008C1A84"/>
    <w:rsid w:val="008C2D13"/>
    <w:rsid w:val="008C4C05"/>
    <w:rsid w:val="008C4E01"/>
    <w:rsid w:val="008C7409"/>
    <w:rsid w:val="008C79CA"/>
    <w:rsid w:val="008D18E0"/>
    <w:rsid w:val="008D435F"/>
    <w:rsid w:val="008D4425"/>
    <w:rsid w:val="008D4636"/>
    <w:rsid w:val="008D681D"/>
    <w:rsid w:val="008D7C7C"/>
    <w:rsid w:val="008E687D"/>
    <w:rsid w:val="008E6A0B"/>
    <w:rsid w:val="008F08AF"/>
    <w:rsid w:val="008F0B06"/>
    <w:rsid w:val="00901579"/>
    <w:rsid w:val="009041A6"/>
    <w:rsid w:val="00907449"/>
    <w:rsid w:val="009113EF"/>
    <w:rsid w:val="00913C06"/>
    <w:rsid w:val="0091511D"/>
    <w:rsid w:val="009159F5"/>
    <w:rsid w:val="009219E4"/>
    <w:rsid w:val="00921CC1"/>
    <w:rsid w:val="009250A9"/>
    <w:rsid w:val="00930C49"/>
    <w:rsid w:val="009336A5"/>
    <w:rsid w:val="009339B1"/>
    <w:rsid w:val="00934DE3"/>
    <w:rsid w:val="00935442"/>
    <w:rsid w:val="0093597F"/>
    <w:rsid w:val="00937094"/>
    <w:rsid w:val="009375BB"/>
    <w:rsid w:val="00941549"/>
    <w:rsid w:val="00941D94"/>
    <w:rsid w:val="009432F7"/>
    <w:rsid w:val="0094526B"/>
    <w:rsid w:val="00947FAA"/>
    <w:rsid w:val="00951E25"/>
    <w:rsid w:val="009547D5"/>
    <w:rsid w:val="00954F37"/>
    <w:rsid w:val="00955E50"/>
    <w:rsid w:val="009674FB"/>
    <w:rsid w:val="009679B0"/>
    <w:rsid w:val="00970958"/>
    <w:rsid w:val="009729D9"/>
    <w:rsid w:val="00972BFB"/>
    <w:rsid w:val="009732D0"/>
    <w:rsid w:val="00974757"/>
    <w:rsid w:val="00974E68"/>
    <w:rsid w:val="009759ED"/>
    <w:rsid w:val="00982FD8"/>
    <w:rsid w:val="0098354B"/>
    <w:rsid w:val="009868E9"/>
    <w:rsid w:val="00987639"/>
    <w:rsid w:val="00990A0E"/>
    <w:rsid w:val="00995936"/>
    <w:rsid w:val="00995B6A"/>
    <w:rsid w:val="009964AA"/>
    <w:rsid w:val="009A1957"/>
    <w:rsid w:val="009A2890"/>
    <w:rsid w:val="009A702A"/>
    <w:rsid w:val="009B3D90"/>
    <w:rsid w:val="009B669E"/>
    <w:rsid w:val="009C1C55"/>
    <w:rsid w:val="009C349A"/>
    <w:rsid w:val="009C4956"/>
    <w:rsid w:val="009C6D44"/>
    <w:rsid w:val="009C71DA"/>
    <w:rsid w:val="009D044F"/>
    <w:rsid w:val="009D0499"/>
    <w:rsid w:val="009D176F"/>
    <w:rsid w:val="009D25DE"/>
    <w:rsid w:val="009D28BA"/>
    <w:rsid w:val="009D33EC"/>
    <w:rsid w:val="009E2589"/>
    <w:rsid w:val="009F0732"/>
    <w:rsid w:val="009F095F"/>
    <w:rsid w:val="009F2595"/>
    <w:rsid w:val="009F36D8"/>
    <w:rsid w:val="009F458A"/>
    <w:rsid w:val="009F63F1"/>
    <w:rsid w:val="009F7D39"/>
    <w:rsid w:val="00A00205"/>
    <w:rsid w:val="00A013AE"/>
    <w:rsid w:val="00A0168B"/>
    <w:rsid w:val="00A051CF"/>
    <w:rsid w:val="00A069BC"/>
    <w:rsid w:val="00A0786D"/>
    <w:rsid w:val="00A1104D"/>
    <w:rsid w:val="00A1232F"/>
    <w:rsid w:val="00A13C69"/>
    <w:rsid w:val="00A2049A"/>
    <w:rsid w:val="00A22BB5"/>
    <w:rsid w:val="00A25E6A"/>
    <w:rsid w:val="00A27D83"/>
    <w:rsid w:val="00A30564"/>
    <w:rsid w:val="00A34347"/>
    <w:rsid w:val="00A354F8"/>
    <w:rsid w:val="00A35D79"/>
    <w:rsid w:val="00A370E0"/>
    <w:rsid w:val="00A37A7D"/>
    <w:rsid w:val="00A41E00"/>
    <w:rsid w:val="00A42DD4"/>
    <w:rsid w:val="00A45A7C"/>
    <w:rsid w:val="00A46163"/>
    <w:rsid w:val="00A467FA"/>
    <w:rsid w:val="00A56217"/>
    <w:rsid w:val="00A600E5"/>
    <w:rsid w:val="00A6021D"/>
    <w:rsid w:val="00A6246C"/>
    <w:rsid w:val="00A649BE"/>
    <w:rsid w:val="00A65BA0"/>
    <w:rsid w:val="00A66655"/>
    <w:rsid w:val="00A67158"/>
    <w:rsid w:val="00A71BB2"/>
    <w:rsid w:val="00A73300"/>
    <w:rsid w:val="00A7423C"/>
    <w:rsid w:val="00A77669"/>
    <w:rsid w:val="00A77739"/>
    <w:rsid w:val="00A866AF"/>
    <w:rsid w:val="00A86B8B"/>
    <w:rsid w:val="00A87CB6"/>
    <w:rsid w:val="00A920DE"/>
    <w:rsid w:val="00A97364"/>
    <w:rsid w:val="00AA27DC"/>
    <w:rsid w:val="00AB041D"/>
    <w:rsid w:val="00AB2508"/>
    <w:rsid w:val="00AB6749"/>
    <w:rsid w:val="00AB6774"/>
    <w:rsid w:val="00AC3F8B"/>
    <w:rsid w:val="00AC50CE"/>
    <w:rsid w:val="00AC70AE"/>
    <w:rsid w:val="00AD54ED"/>
    <w:rsid w:val="00AE344B"/>
    <w:rsid w:val="00AE3C44"/>
    <w:rsid w:val="00AE6EE2"/>
    <w:rsid w:val="00AF1549"/>
    <w:rsid w:val="00AF20E9"/>
    <w:rsid w:val="00AF601B"/>
    <w:rsid w:val="00AF6161"/>
    <w:rsid w:val="00AF6532"/>
    <w:rsid w:val="00B022A4"/>
    <w:rsid w:val="00B05CB7"/>
    <w:rsid w:val="00B11291"/>
    <w:rsid w:val="00B131E1"/>
    <w:rsid w:val="00B17C14"/>
    <w:rsid w:val="00B2042D"/>
    <w:rsid w:val="00B217E2"/>
    <w:rsid w:val="00B25392"/>
    <w:rsid w:val="00B3001B"/>
    <w:rsid w:val="00B311A8"/>
    <w:rsid w:val="00B3300F"/>
    <w:rsid w:val="00B343BC"/>
    <w:rsid w:val="00B34FFF"/>
    <w:rsid w:val="00B37097"/>
    <w:rsid w:val="00B37F42"/>
    <w:rsid w:val="00B41E66"/>
    <w:rsid w:val="00B44E6A"/>
    <w:rsid w:val="00B44E95"/>
    <w:rsid w:val="00B463F2"/>
    <w:rsid w:val="00B46B99"/>
    <w:rsid w:val="00B511C4"/>
    <w:rsid w:val="00B51712"/>
    <w:rsid w:val="00B53A9B"/>
    <w:rsid w:val="00B54839"/>
    <w:rsid w:val="00B54D04"/>
    <w:rsid w:val="00B619F9"/>
    <w:rsid w:val="00B61F54"/>
    <w:rsid w:val="00B62DEA"/>
    <w:rsid w:val="00B66328"/>
    <w:rsid w:val="00B707A8"/>
    <w:rsid w:val="00B71197"/>
    <w:rsid w:val="00B71668"/>
    <w:rsid w:val="00B742B7"/>
    <w:rsid w:val="00B74E9B"/>
    <w:rsid w:val="00B85761"/>
    <w:rsid w:val="00B87655"/>
    <w:rsid w:val="00B92F9D"/>
    <w:rsid w:val="00B970A8"/>
    <w:rsid w:val="00BA0125"/>
    <w:rsid w:val="00BA051B"/>
    <w:rsid w:val="00BA1BFA"/>
    <w:rsid w:val="00BA3D5E"/>
    <w:rsid w:val="00BA4FCC"/>
    <w:rsid w:val="00BB13A3"/>
    <w:rsid w:val="00BB1521"/>
    <w:rsid w:val="00BB16EC"/>
    <w:rsid w:val="00BB1773"/>
    <w:rsid w:val="00BB323D"/>
    <w:rsid w:val="00BB3BC7"/>
    <w:rsid w:val="00BB3F8E"/>
    <w:rsid w:val="00BC0BC5"/>
    <w:rsid w:val="00BC508D"/>
    <w:rsid w:val="00BC5367"/>
    <w:rsid w:val="00BD0B0E"/>
    <w:rsid w:val="00BD2C67"/>
    <w:rsid w:val="00BD582F"/>
    <w:rsid w:val="00BE0A05"/>
    <w:rsid w:val="00BE5DDF"/>
    <w:rsid w:val="00BE7E3C"/>
    <w:rsid w:val="00BF3A6F"/>
    <w:rsid w:val="00BF429F"/>
    <w:rsid w:val="00BF4860"/>
    <w:rsid w:val="00BF68FA"/>
    <w:rsid w:val="00C01EDD"/>
    <w:rsid w:val="00C0313C"/>
    <w:rsid w:val="00C0411D"/>
    <w:rsid w:val="00C054E8"/>
    <w:rsid w:val="00C07B6C"/>
    <w:rsid w:val="00C10F47"/>
    <w:rsid w:val="00C11CE5"/>
    <w:rsid w:val="00C136B0"/>
    <w:rsid w:val="00C14E6B"/>
    <w:rsid w:val="00C16371"/>
    <w:rsid w:val="00C17952"/>
    <w:rsid w:val="00C22B4C"/>
    <w:rsid w:val="00C31921"/>
    <w:rsid w:val="00C3413B"/>
    <w:rsid w:val="00C35828"/>
    <w:rsid w:val="00C4055E"/>
    <w:rsid w:val="00C45298"/>
    <w:rsid w:val="00C46ACE"/>
    <w:rsid w:val="00C507B2"/>
    <w:rsid w:val="00C5157F"/>
    <w:rsid w:val="00C53272"/>
    <w:rsid w:val="00C5396E"/>
    <w:rsid w:val="00C53C8C"/>
    <w:rsid w:val="00C54536"/>
    <w:rsid w:val="00C56F82"/>
    <w:rsid w:val="00C57347"/>
    <w:rsid w:val="00C60139"/>
    <w:rsid w:val="00C60613"/>
    <w:rsid w:val="00C610A6"/>
    <w:rsid w:val="00C61AE8"/>
    <w:rsid w:val="00C62288"/>
    <w:rsid w:val="00C63038"/>
    <w:rsid w:val="00C7047E"/>
    <w:rsid w:val="00C72262"/>
    <w:rsid w:val="00C73A1E"/>
    <w:rsid w:val="00C8178C"/>
    <w:rsid w:val="00C875FA"/>
    <w:rsid w:val="00C87920"/>
    <w:rsid w:val="00C9076A"/>
    <w:rsid w:val="00C940C1"/>
    <w:rsid w:val="00C94F89"/>
    <w:rsid w:val="00C96E26"/>
    <w:rsid w:val="00C97D79"/>
    <w:rsid w:val="00CA0D9C"/>
    <w:rsid w:val="00CA3E62"/>
    <w:rsid w:val="00CA484D"/>
    <w:rsid w:val="00CB1750"/>
    <w:rsid w:val="00CB31E9"/>
    <w:rsid w:val="00CB50D2"/>
    <w:rsid w:val="00CB6A34"/>
    <w:rsid w:val="00CC0617"/>
    <w:rsid w:val="00CC0641"/>
    <w:rsid w:val="00CC1315"/>
    <w:rsid w:val="00CC46B3"/>
    <w:rsid w:val="00CC4C0B"/>
    <w:rsid w:val="00CC56A9"/>
    <w:rsid w:val="00CC56E2"/>
    <w:rsid w:val="00CD08E3"/>
    <w:rsid w:val="00CD409E"/>
    <w:rsid w:val="00CD4D6C"/>
    <w:rsid w:val="00CD4E76"/>
    <w:rsid w:val="00CD5724"/>
    <w:rsid w:val="00CE1583"/>
    <w:rsid w:val="00CE16B0"/>
    <w:rsid w:val="00CE1C48"/>
    <w:rsid w:val="00CE3EA0"/>
    <w:rsid w:val="00CE454F"/>
    <w:rsid w:val="00CE4B96"/>
    <w:rsid w:val="00CE54CE"/>
    <w:rsid w:val="00CE7DB1"/>
    <w:rsid w:val="00CE7E71"/>
    <w:rsid w:val="00CF0CC0"/>
    <w:rsid w:val="00CF33CE"/>
    <w:rsid w:val="00CF4FEE"/>
    <w:rsid w:val="00CF618E"/>
    <w:rsid w:val="00CF7A82"/>
    <w:rsid w:val="00D009C1"/>
    <w:rsid w:val="00D0460C"/>
    <w:rsid w:val="00D12045"/>
    <w:rsid w:val="00D1366E"/>
    <w:rsid w:val="00D14C8B"/>
    <w:rsid w:val="00D14F09"/>
    <w:rsid w:val="00D16C2A"/>
    <w:rsid w:val="00D16FEC"/>
    <w:rsid w:val="00D2114E"/>
    <w:rsid w:val="00D25C3D"/>
    <w:rsid w:val="00D27639"/>
    <w:rsid w:val="00D30B01"/>
    <w:rsid w:val="00D30C60"/>
    <w:rsid w:val="00D30E1E"/>
    <w:rsid w:val="00D310B5"/>
    <w:rsid w:val="00D31A2C"/>
    <w:rsid w:val="00D33C81"/>
    <w:rsid w:val="00D34497"/>
    <w:rsid w:val="00D35175"/>
    <w:rsid w:val="00D35F75"/>
    <w:rsid w:val="00D37749"/>
    <w:rsid w:val="00D424B4"/>
    <w:rsid w:val="00D4291F"/>
    <w:rsid w:val="00D4350B"/>
    <w:rsid w:val="00D4745A"/>
    <w:rsid w:val="00D534F0"/>
    <w:rsid w:val="00D53535"/>
    <w:rsid w:val="00D55711"/>
    <w:rsid w:val="00D562D0"/>
    <w:rsid w:val="00D57D42"/>
    <w:rsid w:val="00D57E28"/>
    <w:rsid w:val="00D60FCF"/>
    <w:rsid w:val="00D653FF"/>
    <w:rsid w:val="00D658AF"/>
    <w:rsid w:val="00D7472E"/>
    <w:rsid w:val="00D76130"/>
    <w:rsid w:val="00D82689"/>
    <w:rsid w:val="00D84A8C"/>
    <w:rsid w:val="00D84FD4"/>
    <w:rsid w:val="00D854C1"/>
    <w:rsid w:val="00D93332"/>
    <w:rsid w:val="00D93F5A"/>
    <w:rsid w:val="00D97AD6"/>
    <w:rsid w:val="00DA0051"/>
    <w:rsid w:val="00DA1B54"/>
    <w:rsid w:val="00DA32B0"/>
    <w:rsid w:val="00DA5B7A"/>
    <w:rsid w:val="00DA7701"/>
    <w:rsid w:val="00DB0FCF"/>
    <w:rsid w:val="00DB3478"/>
    <w:rsid w:val="00DB4516"/>
    <w:rsid w:val="00DB7880"/>
    <w:rsid w:val="00DC15E0"/>
    <w:rsid w:val="00DC26A2"/>
    <w:rsid w:val="00DC5F9E"/>
    <w:rsid w:val="00DC6A3F"/>
    <w:rsid w:val="00DD0AA8"/>
    <w:rsid w:val="00DD40A3"/>
    <w:rsid w:val="00DD583A"/>
    <w:rsid w:val="00DD58F7"/>
    <w:rsid w:val="00DD7106"/>
    <w:rsid w:val="00DE685F"/>
    <w:rsid w:val="00DF0824"/>
    <w:rsid w:val="00DF10D9"/>
    <w:rsid w:val="00DF5C8D"/>
    <w:rsid w:val="00E00D96"/>
    <w:rsid w:val="00E0222E"/>
    <w:rsid w:val="00E03D33"/>
    <w:rsid w:val="00E03F08"/>
    <w:rsid w:val="00E06532"/>
    <w:rsid w:val="00E1164B"/>
    <w:rsid w:val="00E131BE"/>
    <w:rsid w:val="00E17094"/>
    <w:rsid w:val="00E20DAA"/>
    <w:rsid w:val="00E21991"/>
    <w:rsid w:val="00E22D34"/>
    <w:rsid w:val="00E241EF"/>
    <w:rsid w:val="00E24E1A"/>
    <w:rsid w:val="00E255BA"/>
    <w:rsid w:val="00E25953"/>
    <w:rsid w:val="00E269D0"/>
    <w:rsid w:val="00E32E8E"/>
    <w:rsid w:val="00E3381C"/>
    <w:rsid w:val="00E3468B"/>
    <w:rsid w:val="00E417ED"/>
    <w:rsid w:val="00E419F3"/>
    <w:rsid w:val="00E41A2C"/>
    <w:rsid w:val="00E42485"/>
    <w:rsid w:val="00E43359"/>
    <w:rsid w:val="00E43419"/>
    <w:rsid w:val="00E43A99"/>
    <w:rsid w:val="00E46DBF"/>
    <w:rsid w:val="00E5081B"/>
    <w:rsid w:val="00E50CCA"/>
    <w:rsid w:val="00E50E37"/>
    <w:rsid w:val="00E52D76"/>
    <w:rsid w:val="00E60D26"/>
    <w:rsid w:val="00E60F0D"/>
    <w:rsid w:val="00E61AF0"/>
    <w:rsid w:val="00E67472"/>
    <w:rsid w:val="00E67A79"/>
    <w:rsid w:val="00E74427"/>
    <w:rsid w:val="00E7616C"/>
    <w:rsid w:val="00E76E68"/>
    <w:rsid w:val="00E76F88"/>
    <w:rsid w:val="00E807FF"/>
    <w:rsid w:val="00E83740"/>
    <w:rsid w:val="00E90232"/>
    <w:rsid w:val="00E90789"/>
    <w:rsid w:val="00E92457"/>
    <w:rsid w:val="00E96375"/>
    <w:rsid w:val="00E96853"/>
    <w:rsid w:val="00EA4E9B"/>
    <w:rsid w:val="00EA69C2"/>
    <w:rsid w:val="00EB214A"/>
    <w:rsid w:val="00EB2988"/>
    <w:rsid w:val="00EB5ACA"/>
    <w:rsid w:val="00EC09E6"/>
    <w:rsid w:val="00EC2796"/>
    <w:rsid w:val="00EC42FD"/>
    <w:rsid w:val="00EC4DAC"/>
    <w:rsid w:val="00EC6512"/>
    <w:rsid w:val="00EC7520"/>
    <w:rsid w:val="00ED1262"/>
    <w:rsid w:val="00ED15F2"/>
    <w:rsid w:val="00ED274B"/>
    <w:rsid w:val="00ED289B"/>
    <w:rsid w:val="00ED2C74"/>
    <w:rsid w:val="00ED54FC"/>
    <w:rsid w:val="00ED7514"/>
    <w:rsid w:val="00EE28C9"/>
    <w:rsid w:val="00EE3D3C"/>
    <w:rsid w:val="00EE5837"/>
    <w:rsid w:val="00EE68E3"/>
    <w:rsid w:val="00EF21DA"/>
    <w:rsid w:val="00F00CDD"/>
    <w:rsid w:val="00F00F20"/>
    <w:rsid w:val="00F0105B"/>
    <w:rsid w:val="00F04CC4"/>
    <w:rsid w:val="00F05C24"/>
    <w:rsid w:val="00F13CE7"/>
    <w:rsid w:val="00F1412C"/>
    <w:rsid w:val="00F14882"/>
    <w:rsid w:val="00F20F7F"/>
    <w:rsid w:val="00F23ADE"/>
    <w:rsid w:val="00F243A5"/>
    <w:rsid w:val="00F259B2"/>
    <w:rsid w:val="00F26194"/>
    <w:rsid w:val="00F30483"/>
    <w:rsid w:val="00F31B64"/>
    <w:rsid w:val="00F328E3"/>
    <w:rsid w:val="00F32901"/>
    <w:rsid w:val="00F35D21"/>
    <w:rsid w:val="00F37039"/>
    <w:rsid w:val="00F3737F"/>
    <w:rsid w:val="00F42C68"/>
    <w:rsid w:val="00F444E3"/>
    <w:rsid w:val="00F5001C"/>
    <w:rsid w:val="00F5049C"/>
    <w:rsid w:val="00F510A6"/>
    <w:rsid w:val="00F520C2"/>
    <w:rsid w:val="00F529FB"/>
    <w:rsid w:val="00F5549B"/>
    <w:rsid w:val="00F62EF2"/>
    <w:rsid w:val="00F638D1"/>
    <w:rsid w:val="00F7277F"/>
    <w:rsid w:val="00F77075"/>
    <w:rsid w:val="00F77375"/>
    <w:rsid w:val="00F82D27"/>
    <w:rsid w:val="00F84D84"/>
    <w:rsid w:val="00F853A7"/>
    <w:rsid w:val="00F8794A"/>
    <w:rsid w:val="00F920D2"/>
    <w:rsid w:val="00F92453"/>
    <w:rsid w:val="00F934DB"/>
    <w:rsid w:val="00F9409A"/>
    <w:rsid w:val="00F95E7C"/>
    <w:rsid w:val="00FA0FBA"/>
    <w:rsid w:val="00FA1D2C"/>
    <w:rsid w:val="00FA3542"/>
    <w:rsid w:val="00FA41FB"/>
    <w:rsid w:val="00FB41A7"/>
    <w:rsid w:val="00FB50C5"/>
    <w:rsid w:val="00FB65B4"/>
    <w:rsid w:val="00FB6FB8"/>
    <w:rsid w:val="00FC18F0"/>
    <w:rsid w:val="00FC211A"/>
    <w:rsid w:val="00FC46D8"/>
    <w:rsid w:val="00FC4A2F"/>
    <w:rsid w:val="00FC5624"/>
    <w:rsid w:val="00FC655D"/>
    <w:rsid w:val="00FC6B86"/>
    <w:rsid w:val="00FD0A67"/>
    <w:rsid w:val="00FD4C6A"/>
    <w:rsid w:val="00FE0B5C"/>
    <w:rsid w:val="00FE0E51"/>
    <w:rsid w:val="00FF41D0"/>
    <w:rsid w:val="00FF6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68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pPr>
      <w:spacing w:after="120"/>
      <w:ind w:left="375" w:hanging="360"/>
      <w:jc w:val="both"/>
      <w:outlineLvl w:val="0"/>
    </w:pPr>
    <w:rPr>
      <w:rFonts w:ascii="Times New Roman" w:eastAsia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pPr>
      <w:spacing w:after="12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rsid w:val="00DC15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DC15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DC15E0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DC15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Calibri" w:hAnsi="Calibri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eastAsia="SimSun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4659B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1"/>
      </w:numPr>
      <w:jc w:val="both"/>
    </w:pPr>
    <w:rPr>
      <w:rFonts w:ascii="Times New Roman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Times New Roman" w:hAnsi="Times New Roman" w:cs="Times New Roman"/>
      <w:b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  <w:style w:type="character" w:customStyle="1" w:styleId="Nadpis3Char">
    <w:name w:val="Nadpis 3 Char"/>
    <w:basedOn w:val="Standardnpsmoodstavce"/>
    <w:link w:val="Nadpis3"/>
    <w:rsid w:val="00DC15E0"/>
    <w:rPr>
      <w:rFonts w:ascii="Calibri" w:eastAsia="Calibri" w:hAnsi="Calibri" w:cs="Calibri"/>
      <w:b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DC15E0"/>
    <w:rPr>
      <w:rFonts w:ascii="Calibri" w:eastAsia="Calibri" w:hAnsi="Calibri" w:cs="Calibri"/>
      <w:b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DC15E0"/>
    <w:rPr>
      <w:rFonts w:ascii="Calibri" w:eastAsia="Calibri" w:hAnsi="Calibri" w:cs="Calibri"/>
      <w:b/>
    </w:rPr>
  </w:style>
  <w:style w:type="character" w:customStyle="1" w:styleId="Nadpis6Char">
    <w:name w:val="Nadpis 6 Char"/>
    <w:basedOn w:val="Standardnpsmoodstavce"/>
    <w:link w:val="Nadpis6"/>
    <w:rsid w:val="00DC15E0"/>
    <w:rPr>
      <w:rFonts w:ascii="Calibri" w:eastAsia="Calibri" w:hAnsi="Calibri" w:cs="Calibri"/>
      <w:b/>
      <w:sz w:val="20"/>
      <w:szCs w:val="20"/>
    </w:rPr>
  </w:style>
  <w:style w:type="table" w:customStyle="1" w:styleId="TableNormal">
    <w:name w:val="Table Normal"/>
    <w:rsid w:val="00DC15E0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DC15E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15E0"/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link w:val="PodtitulChar"/>
    <w:rsid w:val="00DC15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DC15E0"/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pPr>
      <w:spacing w:after="120"/>
      <w:ind w:left="375" w:hanging="360"/>
      <w:jc w:val="both"/>
      <w:outlineLvl w:val="0"/>
    </w:pPr>
    <w:rPr>
      <w:rFonts w:ascii="Times New Roman" w:eastAsia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pPr>
      <w:spacing w:after="12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rsid w:val="00DC15E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DC15E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DC15E0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DC15E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C50CE"/>
    <w:rPr>
      <w:rFonts w:ascii="Calibri" w:eastAsia="Calibri" w:hAnsi="Calibri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A5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eastAsia="SimSun" w:cs="Times New Roman"/>
      <w:lang w:eastAsia="ar-SA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4659B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1"/>
      </w:numPr>
      <w:jc w:val="both"/>
    </w:pPr>
    <w:rPr>
      <w:rFonts w:ascii="Times New Roman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Times New Roman" w:hAnsi="Times New Roman" w:cs="Times New Roman"/>
      <w:b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  <w:style w:type="character" w:customStyle="1" w:styleId="Nadpis3Char">
    <w:name w:val="Nadpis 3 Char"/>
    <w:basedOn w:val="Standardnpsmoodstavce"/>
    <w:link w:val="Nadpis3"/>
    <w:rsid w:val="00DC15E0"/>
    <w:rPr>
      <w:rFonts w:ascii="Calibri" w:eastAsia="Calibri" w:hAnsi="Calibri" w:cs="Calibri"/>
      <w:b/>
      <w:sz w:val="28"/>
      <w:szCs w:val="28"/>
    </w:rPr>
  </w:style>
  <w:style w:type="character" w:customStyle="1" w:styleId="Nadpis4Char">
    <w:name w:val="Nadpis 4 Char"/>
    <w:basedOn w:val="Standardnpsmoodstavce"/>
    <w:link w:val="Nadpis4"/>
    <w:rsid w:val="00DC15E0"/>
    <w:rPr>
      <w:rFonts w:ascii="Calibri" w:eastAsia="Calibri" w:hAnsi="Calibri" w:cs="Calibri"/>
      <w:b/>
      <w:sz w:val="24"/>
      <w:szCs w:val="24"/>
    </w:rPr>
  </w:style>
  <w:style w:type="character" w:customStyle="1" w:styleId="Nadpis5Char">
    <w:name w:val="Nadpis 5 Char"/>
    <w:basedOn w:val="Standardnpsmoodstavce"/>
    <w:link w:val="Nadpis5"/>
    <w:rsid w:val="00DC15E0"/>
    <w:rPr>
      <w:rFonts w:ascii="Calibri" w:eastAsia="Calibri" w:hAnsi="Calibri" w:cs="Calibri"/>
      <w:b/>
    </w:rPr>
  </w:style>
  <w:style w:type="character" w:customStyle="1" w:styleId="Nadpis6Char">
    <w:name w:val="Nadpis 6 Char"/>
    <w:basedOn w:val="Standardnpsmoodstavce"/>
    <w:link w:val="Nadpis6"/>
    <w:rsid w:val="00DC15E0"/>
    <w:rPr>
      <w:rFonts w:ascii="Calibri" w:eastAsia="Calibri" w:hAnsi="Calibri" w:cs="Calibri"/>
      <w:b/>
      <w:sz w:val="20"/>
      <w:szCs w:val="20"/>
    </w:rPr>
  </w:style>
  <w:style w:type="table" w:customStyle="1" w:styleId="TableNormal">
    <w:name w:val="Table Normal"/>
    <w:rsid w:val="00DC15E0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DC15E0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DC15E0"/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link w:val="PodtitulChar"/>
    <w:rsid w:val="00DC15E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DC15E0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6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13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35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37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769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396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93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95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07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500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07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26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391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5758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170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0145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2239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7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microsoft.com/office/2007/relationships/stylesWithEffects" Target="stylesWithEffec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oter" Target="footer3.xml"/><Relationship Id="rId10" Type="http://schemas.openxmlformats.org/officeDocument/2006/relationships/customXml" Target="../customXml/item10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C61E7-FAA5-4A42-8864-69FA0B8B58F3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27D020AF-F036-46CB-B5B1-16D1BAEFB9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E60C9F-DC41-450C-932E-6D08CA2079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EFD11E1-E295-4743-87DA-8943BBFE48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9B9B2C-DFF8-4F2F-AF0B-2C55E2EE697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74A8B66-D9EC-4ECE-8214-40CAF78DEC8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1DE56E9-609F-43C7-B7EF-1855886FE64D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E7027A6F-73E3-4BD3-B519-64A4521454A8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D18062A-6529-4D82-ABE8-4A01F8F6C6EF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C37E759A-0AA6-4520-BD40-BD75E8FE3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1099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Radka;huptych</dc:creator>
  <cp:lastModifiedBy>Jahodová Jitka</cp:lastModifiedBy>
  <cp:revision>6</cp:revision>
  <cp:lastPrinted>2018-08-16T12:31:00Z</cp:lastPrinted>
  <dcterms:created xsi:type="dcterms:W3CDTF">2018-11-02T08:40:00Z</dcterms:created>
  <dcterms:modified xsi:type="dcterms:W3CDTF">2018-11-09T12:49:00Z</dcterms:modified>
  <cp:version>1</cp:version>
</cp:coreProperties>
</file>